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908A3" w14:textId="77777777" w:rsidR="005426A3" w:rsidRPr="00107A06" w:rsidRDefault="005426A3" w:rsidP="00D05F6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440580" w14:textId="75D78151" w:rsidR="00D05F69" w:rsidRPr="006A7DB4" w:rsidRDefault="00D05F69" w:rsidP="00A44D0E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  <w:lang w:val="es-CR"/>
        </w:rPr>
      </w:pPr>
      <w:r w:rsidRPr="006A7DB4">
        <w:rPr>
          <w:rFonts w:ascii="Calibri" w:hAnsi="Calibri" w:cs="Calibri"/>
          <w:b/>
          <w:bCs/>
          <w:sz w:val="24"/>
          <w:szCs w:val="24"/>
          <w:lang w:val="es-CR"/>
        </w:rPr>
        <w:t>T</w:t>
      </w:r>
      <w:r w:rsidR="00107A06" w:rsidRPr="006A7DB4">
        <w:rPr>
          <w:rFonts w:ascii="Calibri" w:hAnsi="Calibri" w:cs="Calibri"/>
          <w:b/>
          <w:bCs/>
          <w:sz w:val="24"/>
          <w:szCs w:val="24"/>
          <w:lang w:val="es-CR"/>
        </w:rPr>
        <w:t>Í</w:t>
      </w:r>
      <w:r w:rsidRPr="006A7DB4">
        <w:rPr>
          <w:rFonts w:ascii="Calibri" w:hAnsi="Calibri" w:cs="Calibri"/>
          <w:b/>
          <w:bCs/>
          <w:sz w:val="24"/>
          <w:szCs w:val="24"/>
          <w:lang w:val="es-CR"/>
        </w:rPr>
        <w:t xml:space="preserve">TULO </w:t>
      </w:r>
      <w:r w:rsidR="00107A06" w:rsidRPr="006A7DB4">
        <w:rPr>
          <w:rFonts w:ascii="Calibri" w:hAnsi="Calibri" w:cs="Calibri"/>
          <w:b/>
          <w:bCs/>
          <w:sz w:val="24"/>
          <w:szCs w:val="24"/>
          <w:lang w:val="es-CR"/>
        </w:rPr>
        <w:t>(Idioma principal)</w:t>
      </w:r>
    </w:p>
    <w:p w14:paraId="02DFF5BE" w14:textId="2CE13789" w:rsidR="0015080C" w:rsidRPr="006A7DB4" w:rsidRDefault="00E44727" w:rsidP="00A44D0E">
      <w:pPr>
        <w:spacing w:line="360" w:lineRule="auto"/>
        <w:jc w:val="center"/>
        <w:rPr>
          <w:rFonts w:ascii="Calibri" w:hAnsi="Calibri" w:cs="Calibri"/>
          <w:sz w:val="24"/>
          <w:szCs w:val="24"/>
          <w:lang w:val="es-CR"/>
        </w:rPr>
      </w:pPr>
      <w:r w:rsidRPr="006A7DB4">
        <w:rPr>
          <w:rFonts w:ascii="Calibri" w:hAnsi="Calibri" w:cs="Calibri"/>
          <w:sz w:val="24"/>
          <w:szCs w:val="24"/>
          <w:lang w:val="es-CR"/>
        </w:rPr>
        <w:t>TITLE</w:t>
      </w:r>
      <w:r w:rsidR="00D05F69" w:rsidRPr="006A7DB4">
        <w:rPr>
          <w:rFonts w:ascii="Calibri" w:hAnsi="Calibri" w:cs="Calibri"/>
          <w:sz w:val="24"/>
          <w:szCs w:val="24"/>
          <w:lang w:val="es-CR"/>
        </w:rPr>
        <w:t xml:space="preserve"> (</w:t>
      </w:r>
      <w:proofErr w:type="spellStart"/>
      <w:r w:rsidR="00107A06" w:rsidRPr="006A7DB4">
        <w:rPr>
          <w:rFonts w:ascii="Calibri" w:hAnsi="Calibri" w:cs="Calibri"/>
          <w:sz w:val="24"/>
          <w:szCs w:val="24"/>
          <w:lang w:val="es-CR"/>
        </w:rPr>
        <w:t>Secondary</w:t>
      </w:r>
      <w:proofErr w:type="spellEnd"/>
      <w:r w:rsidR="00107A06" w:rsidRPr="006A7DB4">
        <w:rPr>
          <w:rFonts w:ascii="Calibri" w:hAnsi="Calibri" w:cs="Calibri"/>
          <w:sz w:val="24"/>
          <w:szCs w:val="24"/>
          <w:lang w:val="es-CR"/>
        </w:rPr>
        <w:t xml:space="preserve"> </w:t>
      </w:r>
      <w:proofErr w:type="spellStart"/>
      <w:r w:rsidR="00107A06" w:rsidRPr="006A7DB4">
        <w:rPr>
          <w:rFonts w:ascii="Calibri" w:hAnsi="Calibri" w:cs="Calibri"/>
          <w:sz w:val="24"/>
          <w:szCs w:val="24"/>
          <w:lang w:val="es-CR"/>
        </w:rPr>
        <w:t>language</w:t>
      </w:r>
      <w:proofErr w:type="spellEnd"/>
      <w:r w:rsidR="00D05F69" w:rsidRPr="006A7DB4">
        <w:rPr>
          <w:rFonts w:ascii="Calibri" w:hAnsi="Calibri" w:cs="Calibri"/>
          <w:sz w:val="24"/>
          <w:szCs w:val="24"/>
          <w:lang w:val="es-CR"/>
        </w:rPr>
        <w:t>)</w:t>
      </w:r>
    </w:p>
    <w:p w14:paraId="0870464F" w14:textId="77777777" w:rsidR="00D05F69" w:rsidRPr="006A7DB4" w:rsidRDefault="00D05F69" w:rsidP="00A44D0E">
      <w:pPr>
        <w:spacing w:line="360" w:lineRule="auto"/>
        <w:jc w:val="center"/>
        <w:rPr>
          <w:rFonts w:ascii="Calibri" w:hAnsi="Calibri" w:cs="Calibri"/>
          <w:sz w:val="24"/>
          <w:szCs w:val="24"/>
          <w:lang w:val="es-CR"/>
        </w:rPr>
      </w:pPr>
    </w:p>
    <w:p w14:paraId="11E3E722" w14:textId="77777777" w:rsidR="00D05F69" w:rsidRPr="006A7DB4" w:rsidRDefault="00D05F69" w:rsidP="00A44D0E">
      <w:pPr>
        <w:pStyle w:val="Sinespaciado"/>
        <w:spacing w:line="360" w:lineRule="auto"/>
        <w:rPr>
          <w:rFonts w:ascii="Calibri" w:hAnsi="Calibri" w:cs="Calibri"/>
          <w:sz w:val="24"/>
          <w:szCs w:val="24"/>
        </w:rPr>
      </w:pPr>
    </w:p>
    <w:p w14:paraId="3A15C223" w14:textId="437979C6" w:rsidR="00D05F69" w:rsidRPr="006A7DB4" w:rsidRDefault="0036535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RESUMEN</w:t>
      </w:r>
    </w:p>
    <w:p w14:paraId="763BAF27" w14:textId="3D1F9EBE" w:rsidR="003C1350" w:rsidRPr="006A7DB4" w:rsidRDefault="00D05F69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Hlk162877717"/>
      <w:r w:rsidRPr="006A7DB4">
        <w:rPr>
          <w:rFonts w:ascii="Calibri" w:hAnsi="Calibri" w:cs="Calibri"/>
          <w:sz w:val="24"/>
          <w:szCs w:val="24"/>
        </w:rPr>
        <w:t xml:space="preserve">El resumen </w:t>
      </w:r>
      <w:r w:rsidR="003C1350" w:rsidRPr="006A7DB4">
        <w:rPr>
          <w:rFonts w:ascii="Calibri" w:hAnsi="Calibri" w:cs="Calibri"/>
          <w:sz w:val="24"/>
          <w:szCs w:val="24"/>
        </w:rPr>
        <w:t xml:space="preserve">del artículo </w:t>
      </w:r>
      <w:r w:rsidRPr="006A7DB4">
        <w:rPr>
          <w:rFonts w:ascii="Calibri" w:hAnsi="Calibri" w:cs="Calibri"/>
          <w:sz w:val="24"/>
          <w:szCs w:val="24"/>
        </w:rPr>
        <w:t xml:space="preserve">debe constar de un solo párrafo </w:t>
      </w:r>
      <w:r w:rsidR="003C1350" w:rsidRPr="006A7DB4">
        <w:rPr>
          <w:rFonts w:ascii="Calibri" w:hAnsi="Calibri" w:cs="Calibri"/>
          <w:sz w:val="24"/>
          <w:szCs w:val="24"/>
        </w:rPr>
        <w:t xml:space="preserve">con una </w:t>
      </w:r>
      <w:r w:rsidR="003C1350" w:rsidRPr="006A7DB4">
        <w:rPr>
          <w:rFonts w:ascii="Calibri" w:hAnsi="Calibri" w:cs="Calibri"/>
          <w:b/>
          <w:bCs/>
          <w:sz w:val="24"/>
          <w:szCs w:val="24"/>
        </w:rPr>
        <w:t>extensión máxima de</w:t>
      </w:r>
      <w:r w:rsidR="006E349C" w:rsidRPr="006A7DB4">
        <w:rPr>
          <w:rFonts w:ascii="Calibri" w:hAnsi="Calibri" w:cs="Calibri"/>
          <w:b/>
          <w:bCs/>
          <w:sz w:val="24"/>
          <w:szCs w:val="24"/>
        </w:rPr>
        <w:t xml:space="preserve"> 250 palabras</w:t>
      </w:r>
      <w:r w:rsidR="006E349C" w:rsidRPr="006A7DB4">
        <w:rPr>
          <w:rFonts w:ascii="Calibri" w:hAnsi="Calibri" w:cs="Calibri"/>
          <w:sz w:val="24"/>
          <w:szCs w:val="24"/>
        </w:rPr>
        <w:t xml:space="preserve">. Este debe </w:t>
      </w:r>
      <w:r w:rsidR="003C1350" w:rsidRPr="006A7DB4">
        <w:rPr>
          <w:rFonts w:ascii="Calibri" w:hAnsi="Calibri" w:cs="Calibri"/>
          <w:sz w:val="24"/>
          <w:szCs w:val="24"/>
        </w:rPr>
        <w:t xml:space="preserve">condensar el artículo e informar los temas tratados en el documento, también tiene que </w:t>
      </w:r>
      <w:r w:rsidR="006E349C" w:rsidRPr="006A7DB4">
        <w:rPr>
          <w:rFonts w:ascii="Calibri" w:hAnsi="Calibri" w:cs="Calibri"/>
          <w:sz w:val="24"/>
          <w:szCs w:val="24"/>
        </w:rPr>
        <w:t xml:space="preserve">reflejar el motivo </w:t>
      </w:r>
      <w:r w:rsidR="003C1350" w:rsidRPr="006A7DB4">
        <w:rPr>
          <w:rFonts w:ascii="Calibri" w:hAnsi="Calibri" w:cs="Calibri"/>
          <w:sz w:val="24"/>
          <w:szCs w:val="24"/>
        </w:rPr>
        <w:t xml:space="preserve">y el propósito </w:t>
      </w:r>
      <w:r w:rsidR="006E349C" w:rsidRPr="006A7DB4">
        <w:rPr>
          <w:rFonts w:ascii="Calibri" w:hAnsi="Calibri" w:cs="Calibri"/>
          <w:sz w:val="24"/>
          <w:szCs w:val="24"/>
        </w:rPr>
        <w:t xml:space="preserve">para el desarrollo del tema, </w:t>
      </w:r>
      <w:r w:rsidR="003C1350" w:rsidRPr="006A7DB4">
        <w:rPr>
          <w:rFonts w:ascii="Calibri" w:hAnsi="Calibri" w:cs="Calibri"/>
          <w:sz w:val="24"/>
          <w:szCs w:val="24"/>
        </w:rPr>
        <w:t>el método o enfoque utilizado, los resultados obtenidos y las conclusiones que se derivan del trabajo.</w:t>
      </w:r>
    </w:p>
    <w:bookmarkEnd w:id="0"/>
    <w:p w14:paraId="4DAB667A" w14:textId="77777777" w:rsidR="003C1350" w:rsidRPr="006A7DB4" w:rsidRDefault="003C1350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7910110" w14:textId="6B504207" w:rsidR="003C1350" w:rsidRPr="006A7DB4" w:rsidRDefault="0036535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PALABRAS CLAVE</w:t>
      </w:r>
    </w:p>
    <w:p w14:paraId="5CBF22D7" w14:textId="06708EBF" w:rsidR="003C1350" w:rsidRPr="006A7DB4" w:rsidRDefault="00B57764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>Las palabras claves son términos o frases cortas</w:t>
      </w:r>
      <w:r w:rsidR="005F1BFE" w:rsidRPr="006A7DB4">
        <w:rPr>
          <w:rFonts w:ascii="Calibri" w:hAnsi="Calibri" w:cs="Calibri"/>
          <w:sz w:val="24"/>
          <w:szCs w:val="24"/>
        </w:rPr>
        <w:t xml:space="preserve"> </w:t>
      </w:r>
      <w:r w:rsidR="00FF6212" w:rsidRPr="006A7DB4">
        <w:rPr>
          <w:rFonts w:ascii="Calibri" w:hAnsi="Calibri" w:cs="Calibri"/>
          <w:sz w:val="24"/>
          <w:szCs w:val="24"/>
        </w:rPr>
        <w:t xml:space="preserve">que reflejan el contenido esencial del artículo. </w:t>
      </w:r>
      <w:r w:rsidR="00211D38" w:rsidRPr="006A7DB4">
        <w:rPr>
          <w:rFonts w:ascii="Calibri" w:hAnsi="Calibri" w:cs="Calibri"/>
          <w:b/>
          <w:bCs/>
          <w:sz w:val="24"/>
          <w:szCs w:val="24"/>
        </w:rPr>
        <w:t xml:space="preserve">Incluya </w:t>
      </w:r>
      <w:r w:rsidR="00405E90" w:rsidRPr="006A7DB4">
        <w:rPr>
          <w:rFonts w:ascii="Calibri" w:hAnsi="Calibri" w:cs="Calibri"/>
          <w:b/>
          <w:bCs/>
          <w:sz w:val="24"/>
          <w:szCs w:val="24"/>
        </w:rPr>
        <w:t xml:space="preserve">5 palabras </w:t>
      </w:r>
      <w:r w:rsidR="001559D1" w:rsidRPr="006A7DB4">
        <w:rPr>
          <w:rFonts w:ascii="Calibri" w:hAnsi="Calibri" w:cs="Calibri"/>
          <w:b/>
          <w:bCs/>
          <w:sz w:val="24"/>
          <w:szCs w:val="24"/>
        </w:rPr>
        <w:t>o descriptores</w:t>
      </w:r>
      <w:r w:rsidR="001559D1" w:rsidRPr="006A7DB4">
        <w:rPr>
          <w:rFonts w:ascii="Calibri" w:hAnsi="Calibri" w:cs="Calibri"/>
          <w:sz w:val="24"/>
          <w:szCs w:val="24"/>
        </w:rPr>
        <w:t xml:space="preserve"> </w:t>
      </w:r>
      <w:r w:rsidR="005D1431" w:rsidRPr="006A7DB4">
        <w:rPr>
          <w:rFonts w:ascii="Calibri" w:hAnsi="Calibri" w:cs="Calibri"/>
          <w:sz w:val="24"/>
          <w:szCs w:val="24"/>
        </w:rPr>
        <w:t>relacionados con el contenido</w:t>
      </w:r>
      <w:r w:rsidR="00CF3969" w:rsidRPr="006A7DB4">
        <w:rPr>
          <w:rFonts w:ascii="Calibri" w:hAnsi="Calibri" w:cs="Calibri"/>
          <w:sz w:val="24"/>
          <w:szCs w:val="24"/>
        </w:rPr>
        <w:t xml:space="preserve"> de su trabajo</w:t>
      </w:r>
      <w:r w:rsidR="005D1431" w:rsidRPr="006A7DB4">
        <w:rPr>
          <w:rFonts w:ascii="Calibri" w:hAnsi="Calibri" w:cs="Calibri"/>
          <w:sz w:val="24"/>
          <w:szCs w:val="24"/>
        </w:rPr>
        <w:t xml:space="preserve">. </w:t>
      </w:r>
      <w:r w:rsidR="00DC64FF" w:rsidRPr="006A7DB4">
        <w:rPr>
          <w:rFonts w:ascii="Calibri" w:hAnsi="Calibri" w:cs="Calibri"/>
          <w:sz w:val="24"/>
          <w:szCs w:val="24"/>
        </w:rPr>
        <w:t>Se recomienda el uso de tesauros</w:t>
      </w:r>
      <w:r w:rsidR="003B2583" w:rsidRPr="006A7DB4">
        <w:rPr>
          <w:rFonts w:ascii="Calibri" w:hAnsi="Calibri" w:cs="Calibri"/>
          <w:sz w:val="24"/>
          <w:szCs w:val="24"/>
        </w:rPr>
        <w:t xml:space="preserve"> </w:t>
      </w:r>
      <w:r w:rsidR="00340748" w:rsidRPr="006A7DB4">
        <w:rPr>
          <w:rFonts w:ascii="Calibri" w:hAnsi="Calibri" w:cs="Calibri"/>
          <w:sz w:val="24"/>
          <w:szCs w:val="24"/>
        </w:rPr>
        <w:t xml:space="preserve">generales </w:t>
      </w:r>
      <w:r w:rsidR="003B2583" w:rsidRPr="006A7DB4">
        <w:rPr>
          <w:rFonts w:ascii="Calibri" w:hAnsi="Calibri" w:cs="Calibri"/>
          <w:sz w:val="24"/>
          <w:szCs w:val="24"/>
        </w:rPr>
        <w:t xml:space="preserve">o </w:t>
      </w:r>
      <w:r w:rsidR="00340748" w:rsidRPr="006A7DB4">
        <w:rPr>
          <w:rFonts w:ascii="Calibri" w:hAnsi="Calibri" w:cs="Calibri"/>
          <w:sz w:val="24"/>
          <w:szCs w:val="24"/>
        </w:rPr>
        <w:t>especializados según la disciplina.</w:t>
      </w:r>
      <w:r w:rsidR="00A55129" w:rsidRPr="006A7DB4">
        <w:rPr>
          <w:rFonts w:ascii="Calibri" w:hAnsi="Calibri" w:cs="Calibri"/>
          <w:sz w:val="24"/>
          <w:szCs w:val="24"/>
        </w:rPr>
        <w:t xml:space="preserve"> </w:t>
      </w:r>
      <w:r w:rsidR="00A55129" w:rsidRPr="006A7DB4">
        <w:rPr>
          <w:rFonts w:ascii="Calibri" w:hAnsi="Calibri" w:cs="Calibri"/>
          <w:b/>
          <w:bCs/>
          <w:sz w:val="24"/>
          <w:szCs w:val="24"/>
        </w:rPr>
        <w:t xml:space="preserve">Todas las palabras deben estar escritas en minúscula </w:t>
      </w:r>
      <w:r w:rsidR="0054059E" w:rsidRPr="006A7DB4">
        <w:rPr>
          <w:rFonts w:ascii="Calibri" w:hAnsi="Calibri" w:cs="Calibri"/>
          <w:b/>
          <w:bCs/>
          <w:sz w:val="24"/>
          <w:szCs w:val="24"/>
        </w:rPr>
        <w:t>y separadas por una coma</w:t>
      </w:r>
      <w:r w:rsidR="0054059E" w:rsidRPr="006A7DB4">
        <w:rPr>
          <w:rFonts w:ascii="Calibri" w:hAnsi="Calibri" w:cs="Calibri"/>
          <w:sz w:val="24"/>
          <w:szCs w:val="24"/>
        </w:rPr>
        <w:t xml:space="preserve">. </w:t>
      </w:r>
    </w:p>
    <w:p w14:paraId="69D7B850" w14:textId="77777777" w:rsidR="003C1350" w:rsidRPr="006A7DB4" w:rsidRDefault="003C1350" w:rsidP="00A44D0E">
      <w:pPr>
        <w:pStyle w:val="Sinespaciado"/>
        <w:spacing w:line="360" w:lineRule="auto"/>
        <w:rPr>
          <w:rFonts w:ascii="Calibri" w:hAnsi="Calibri" w:cs="Calibri"/>
          <w:sz w:val="24"/>
          <w:szCs w:val="24"/>
        </w:rPr>
      </w:pPr>
    </w:p>
    <w:p w14:paraId="1F4673F0" w14:textId="54B45159" w:rsidR="00D05F69" w:rsidRPr="00107A06" w:rsidRDefault="0036535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07A06">
        <w:rPr>
          <w:rFonts w:ascii="Calibri" w:hAnsi="Calibri" w:cs="Calibri"/>
          <w:b/>
          <w:bCs/>
          <w:sz w:val="24"/>
          <w:szCs w:val="24"/>
          <w:lang w:val="en-US"/>
        </w:rPr>
        <w:t>ABSTRACT</w:t>
      </w:r>
    </w:p>
    <w:p w14:paraId="6C8218C8" w14:textId="45BF3588" w:rsidR="00B31328" w:rsidRPr="00107A06" w:rsidRDefault="00B31328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07A06">
        <w:rPr>
          <w:rFonts w:ascii="Calibri" w:hAnsi="Calibri" w:cs="Calibri"/>
          <w:sz w:val="24"/>
          <w:szCs w:val="24"/>
          <w:lang w:val="en-US"/>
        </w:rPr>
        <w:t>An </w:t>
      </w:r>
      <w:r w:rsidR="004F68E3" w:rsidRPr="00107A06">
        <w:rPr>
          <w:rFonts w:ascii="Calibri" w:hAnsi="Calibri" w:cs="Calibri"/>
          <w:sz w:val="24"/>
          <w:szCs w:val="24"/>
          <w:lang w:val="en-US"/>
        </w:rPr>
        <w:t>abstract is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 a concise</w:t>
      </w:r>
      <w:r w:rsidR="0036535F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F68E3" w:rsidRPr="00107A06">
        <w:rPr>
          <w:rFonts w:ascii="Calibri" w:hAnsi="Calibri" w:cs="Calibri"/>
          <w:sz w:val="24"/>
          <w:szCs w:val="24"/>
          <w:lang w:val="en-US"/>
        </w:rPr>
        <w:t>summary,</w:t>
      </w:r>
      <w:r w:rsidRPr="00107A06">
        <w:rPr>
          <w:rFonts w:ascii="Calibri" w:hAnsi="Calibri" w:cs="Calibri"/>
          <w:sz w:val="24"/>
          <w:szCs w:val="24"/>
          <w:lang w:val="en-US"/>
        </w:rPr>
        <w:t> and its primary purposes are</w:t>
      </w:r>
      <w:r w:rsidR="004F68E3" w:rsidRPr="00107A06">
        <w:rPr>
          <w:rFonts w:ascii="Calibri" w:hAnsi="Calibri" w:cs="Calibri"/>
          <w:sz w:val="24"/>
          <w:szCs w:val="24"/>
          <w:lang w:val="en-US"/>
        </w:rPr>
        <w:t xml:space="preserve"> to </w:t>
      </w:r>
      <w:r w:rsidRPr="00107A06">
        <w:rPr>
          <w:rFonts w:ascii="Calibri" w:hAnsi="Calibri" w:cs="Calibri"/>
          <w:sz w:val="24"/>
          <w:szCs w:val="24"/>
          <w:lang w:val="en-US"/>
        </w:rPr>
        <w:t>help potential readers determine whether the paper aligns with their own research interests.</w:t>
      </w:r>
      <w:r w:rsidR="007F63E5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By reading the abstract, </w:t>
      </w:r>
      <w:r w:rsidR="007F63E5" w:rsidRPr="00107A06">
        <w:rPr>
          <w:rFonts w:ascii="Calibri" w:hAnsi="Calibri" w:cs="Calibri"/>
          <w:sz w:val="24"/>
          <w:szCs w:val="24"/>
          <w:lang w:val="en-US"/>
        </w:rPr>
        <w:t xml:space="preserve">people 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can quickly </w:t>
      </w:r>
      <w:r w:rsidR="007F63E5" w:rsidRPr="00107A06">
        <w:rPr>
          <w:rFonts w:ascii="Calibri" w:hAnsi="Calibri" w:cs="Calibri"/>
          <w:sz w:val="24"/>
          <w:szCs w:val="24"/>
          <w:lang w:val="en-US"/>
        </w:rPr>
        <w:t>determine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 if the content is relevant to their work.</w:t>
      </w:r>
      <w:r w:rsidR="007F63E5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hyperlink r:id="rId8" w:tgtFrame="_blank" w:history="1">
        <w:r w:rsidRPr="00107A06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  <w:lang w:val="en-US"/>
          </w:rPr>
          <w:t xml:space="preserve">The abstract succinctly outlines the </w:t>
        </w:r>
        <w:r w:rsidR="007F63E5" w:rsidRPr="00107A06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  <w:lang w:val="en-US"/>
          </w:rPr>
          <w:t xml:space="preserve">paper’s </w:t>
        </w:r>
        <w:r w:rsidRPr="00107A06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  <w:lang w:val="en-US"/>
          </w:rPr>
          <w:t>purpose, methodology, results, and conclusions</w:t>
        </w:r>
      </w:hyperlink>
      <w:r w:rsidR="007F63E5" w:rsidRPr="00107A06">
        <w:rPr>
          <w:rFonts w:ascii="Calibri" w:hAnsi="Calibri" w:cs="Calibri"/>
          <w:sz w:val="24"/>
          <w:szCs w:val="24"/>
          <w:lang w:val="en-US"/>
        </w:rPr>
        <w:t xml:space="preserve"> in </w:t>
      </w:r>
      <w:r w:rsidR="007F63E5" w:rsidRPr="00107A06">
        <w:rPr>
          <w:rFonts w:ascii="Calibri" w:hAnsi="Calibri" w:cs="Calibri"/>
          <w:b/>
          <w:bCs/>
          <w:sz w:val="24"/>
          <w:szCs w:val="24"/>
          <w:lang w:val="en-US"/>
        </w:rPr>
        <w:t xml:space="preserve">less </w:t>
      </w:r>
      <w:r w:rsidR="00136654" w:rsidRPr="00107A06">
        <w:rPr>
          <w:rFonts w:ascii="Calibri" w:hAnsi="Calibri" w:cs="Calibri"/>
          <w:b/>
          <w:bCs/>
          <w:sz w:val="24"/>
          <w:szCs w:val="24"/>
          <w:lang w:val="en-US"/>
        </w:rPr>
        <w:t>than 250 words</w:t>
      </w:r>
      <w:r w:rsidR="00136654" w:rsidRPr="00107A06">
        <w:rPr>
          <w:rFonts w:ascii="Calibri" w:hAnsi="Calibri" w:cs="Calibri"/>
          <w:sz w:val="24"/>
          <w:szCs w:val="24"/>
          <w:lang w:val="en-US"/>
        </w:rPr>
        <w:t>.</w:t>
      </w:r>
      <w:r w:rsidR="009822CD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7C7A496F" w14:textId="7E6501D2" w:rsidR="00F2400F" w:rsidRPr="00107A06" w:rsidRDefault="00F2400F" w:rsidP="00A44D0E">
      <w:pPr>
        <w:pStyle w:val="Sinespaciado"/>
        <w:spacing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4BAA3DB7" w14:textId="5AABD570" w:rsidR="006A767D" w:rsidRPr="00107A06" w:rsidRDefault="0036535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07A06">
        <w:rPr>
          <w:rFonts w:ascii="Calibri" w:hAnsi="Calibri" w:cs="Calibri"/>
          <w:b/>
          <w:bCs/>
          <w:sz w:val="24"/>
          <w:szCs w:val="24"/>
          <w:lang w:val="en-US"/>
        </w:rPr>
        <w:t xml:space="preserve">KEYWORDS </w:t>
      </w:r>
    </w:p>
    <w:p w14:paraId="16D8E765" w14:textId="020412DC" w:rsidR="006A767D" w:rsidRPr="00107A06" w:rsidRDefault="00635B65" w:rsidP="00A44D0E">
      <w:pPr>
        <w:pStyle w:val="Sinespaciado"/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107A06">
        <w:rPr>
          <w:rFonts w:ascii="Calibri" w:hAnsi="Calibri" w:cs="Calibri"/>
          <w:sz w:val="24"/>
          <w:szCs w:val="24"/>
          <w:lang w:val="en-US"/>
        </w:rPr>
        <w:t>Keywords are words or phrases that represent the main topics or ideas presented in the paper</w:t>
      </w:r>
      <w:r w:rsidR="00180CE5" w:rsidRPr="00107A06">
        <w:rPr>
          <w:rFonts w:ascii="Calibri" w:hAnsi="Calibri" w:cs="Calibri"/>
          <w:sz w:val="24"/>
          <w:szCs w:val="24"/>
          <w:lang w:val="en-US"/>
        </w:rPr>
        <w:t>. It is mandatory to</w:t>
      </w:r>
      <w:r w:rsidR="00180CE5" w:rsidRPr="00107A06">
        <w:rPr>
          <w:rFonts w:ascii="Calibri" w:hAnsi="Calibri" w:cs="Calibri"/>
          <w:b/>
          <w:bCs/>
          <w:sz w:val="24"/>
          <w:szCs w:val="24"/>
          <w:lang w:val="en-US"/>
        </w:rPr>
        <w:t xml:space="preserve"> include 5 words or </w:t>
      </w:r>
      <w:r w:rsidR="00FB3175" w:rsidRPr="00107A06">
        <w:rPr>
          <w:rFonts w:ascii="Calibri" w:hAnsi="Calibri" w:cs="Calibri"/>
          <w:b/>
          <w:bCs/>
          <w:sz w:val="24"/>
          <w:szCs w:val="24"/>
          <w:lang w:val="en-US"/>
        </w:rPr>
        <w:t>descriptors</w:t>
      </w:r>
      <w:r w:rsidR="00FB3175" w:rsidRPr="00107A06">
        <w:rPr>
          <w:rFonts w:ascii="Calibri" w:hAnsi="Calibri" w:cs="Calibri"/>
          <w:sz w:val="24"/>
          <w:szCs w:val="24"/>
          <w:lang w:val="en-US"/>
        </w:rPr>
        <w:t>.</w:t>
      </w:r>
      <w:r w:rsidR="00180CE5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530724" w:rsidRPr="00107A06">
        <w:rPr>
          <w:rFonts w:ascii="Calibri" w:hAnsi="Calibri" w:cs="Calibri"/>
          <w:i/>
          <w:iCs/>
          <w:sz w:val="24"/>
          <w:szCs w:val="24"/>
          <w:lang w:val="en-US"/>
        </w:rPr>
        <w:t>Innovación Universitaria</w:t>
      </w:r>
      <w:r w:rsidR="00530724" w:rsidRPr="00107A06">
        <w:rPr>
          <w:rFonts w:ascii="Calibri" w:hAnsi="Calibri" w:cs="Calibri"/>
          <w:sz w:val="24"/>
          <w:szCs w:val="24"/>
          <w:lang w:val="en-US"/>
        </w:rPr>
        <w:t xml:space="preserve"> recommends the use of</w:t>
      </w:r>
      <w:r w:rsidR="009350C1" w:rsidRPr="00107A06">
        <w:rPr>
          <w:rFonts w:ascii="Calibri" w:hAnsi="Calibri" w:cs="Calibri"/>
          <w:sz w:val="24"/>
          <w:szCs w:val="24"/>
          <w:lang w:val="en-US"/>
        </w:rPr>
        <w:t xml:space="preserve"> general or specialized</w:t>
      </w:r>
      <w:r w:rsidR="00530724" w:rsidRPr="00107A06">
        <w:rPr>
          <w:rFonts w:ascii="Calibri" w:hAnsi="Calibri" w:cs="Calibri"/>
          <w:sz w:val="24"/>
          <w:szCs w:val="24"/>
          <w:lang w:val="en-US"/>
        </w:rPr>
        <w:t xml:space="preserve"> thesauri</w:t>
      </w:r>
      <w:r w:rsidR="009350C1" w:rsidRPr="00107A06">
        <w:rPr>
          <w:rFonts w:ascii="Calibri" w:hAnsi="Calibri" w:cs="Calibri"/>
          <w:sz w:val="24"/>
          <w:szCs w:val="24"/>
          <w:lang w:val="en-US"/>
        </w:rPr>
        <w:t xml:space="preserve"> depending on the </w:t>
      </w:r>
      <w:r w:rsidR="00302B6B" w:rsidRPr="00107A06">
        <w:rPr>
          <w:rFonts w:ascii="Calibri" w:hAnsi="Calibri" w:cs="Calibri"/>
          <w:sz w:val="24"/>
          <w:szCs w:val="24"/>
          <w:lang w:val="en-US"/>
        </w:rPr>
        <w:t>discipline.</w:t>
      </w:r>
      <w:r w:rsidR="009822CD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9822CD" w:rsidRPr="00107A06">
        <w:rPr>
          <w:rFonts w:ascii="Calibri" w:hAnsi="Calibri" w:cs="Calibri"/>
          <w:b/>
          <w:bCs/>
          <w:sz w:val="24"/>
          <w:szCs w:val="24"/>
          <w:lang w:val="en-US"/>
        </w:rPr>
        <w:t xml:space="preserve">All </w:t>
      </w:r>
      <w:r w:rsidR="003D446B">
        <w:rPr>
          <w:rFonts w:ascii="Calibri" w:hAnsi="Calibri" w:cs="Calibri"/>
          <w:b/>
          <w:bCs/>
          <w:sz w:val="24"/>
          <w:szCs w:val="24"/>
          <w:lang w:val="en-US"/>
        </w:rPr>
        <w:t>key</w:t>
      </w:r>
      <w:r w:rsidR="009822CD" w:rsidRPr="00107A06">
        <w:rPr>
          <w:rFonts w:ascii="Calibri" w:hAnsi="Calibri" w:cs="Calibri"/>
          <w:b/>
          <w:bCs/>
          <w:sz w:val="24"/>
          <w:szCs w:val="24"/>
          <w:lang w:val="en-US"/>
        </w:rPr>
        <w:t>words must be written in lowercase and separated by a comma</w:t>
      </w:r>
      <w:r w:rsidR="009822CD" w:rsidRPr="00107A06">
        <w:rPr>
          <w:rFonts w:ascii="Calibri" w:hAnsi="Calibri" w:cs="Calibri"/>
          <w:sz w:val="24"/>
          <w:szCs w:val="24"/>
          <w:lang w:val="en-US"/>
        </w:rPr>
        <w:t>.</w:t>
      </w:r>
    </w:p>
    <w:p w14:paraId="0402A6D2" w14:textId="77777777" w:rsidR="006A767D" w:rsidRPr="00107A06" w:rsidRDefault="006A767D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1DF9EC67" w14:textId="07842842" w:rsidR="006C007F" w:rsidRPr="006A7DB4" w:rsidRDefault="006C007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INTRODUCCIÓN</w:t>
      </w:r>
      <w:r w:rsidR="00E44727" w:rsidRPr="006A7DB4">
        <w:rPr>
          <w:rFonts w:ascii="Calibri" w:hAnsi="Calibri" w:cs="Calibri"/>
          <w:b/>
          <w:bCs/>
          <w:sz w:val="24"/>
          <w:szCs w:val="24"/>
        </w:rPr>
        <w:t xml:space="preserve"> / INTRODUCTION</w:t>
      </w:r>
    </w:p>
    <w:p w14:paraId="10A10B06" w14:textId="23113C5E" w:rsidR="001C21C0" w:rsidRPr="006A7DB4" w:rsidRDefault="00367364" w:rsidP="00A44D0E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>En este apartado se d</w:t>
      </w:r>
      <w:r w:rsidR="001C21C0" w:rsidRPr="006A7DB4">
        <w:rPr>
          <w:rFonts w:ascii="Calibri" w:hAnsi="Calibri" w:cs="Calibri"/>
          <w:sz w:val="24"/>
          <w:szCs w:val="24"/>
        </w:rPr>
        <w:t>escrib</w:t>
      </w:r>
      <w:r w:rsidR="00300F13" w:rsidRPr="006A7DB4">
        <w:rPr>
          <w:rFonts w:ascii="Calibri" w:hAnsi="Calibri" w:cs="Calibri"/>
          <w:sz w:val="24"/>
          <w:szCs w:val="24"/>
        </w:rPr>
        <w:t xml:space="preserve">e cuál es el </w:t>
      </w:r>
      <w:r w:rsidR="00761CB5" w:rsidRPr="006A7DB4">
        <w:rPr>
          <w:rFonts w:ascii="Calibri" w:hAnsi="Calibri" w:cs="Calibri"/>
          <w:sz w:val="24"/>
          <w:szCs w:val="24"/>
        </w:rPr>
        <w:t>problema</w:t>
      </w:r>
      <w:r w:rsidRPr="006A7DB4">
        <w:rPr>
          <w:rFonts w:ascii="Calibri" w:hAnsi="Calibri" w:cs="Calibri"/>
          <w:sz w:val="24"/>
          <w:szCs w:val="24"/>
        </w:rPr>
        <w:t xml:space="preserve">. </w:t>
      </w:r>
      <w:r w:rsidR="005C3D6E" w:rsidRPr="006A7DB4">
        <w:rPr>
          <w:rFonts w:ascii="Calibri" w:hAnsi="Calibri" w:cs="Calibri"/>
          <w:sz w:val="24"/>
          <w:szCs w:val="24"/>
        </w:rPr>
        <w:t xml:space="preserve">Es un espacio para justificar el desarrollo de la investigación e indicar la relevancia y delimitaciones dentro del ámbito disciplinar al que pertenece. </w:t>
      </w:r>
      <w:r w:rsidR="00EC0842" w:rsidRPr="006A7DB4">
        <w:rPr>
          <w:rFonts w:ascii="Calibri" w:hAnsi="Calibri" w:cs="Calibri"/>
          <w:sz w:val="24"/>
          <w:szCs w:val="24"/>
        </w:rPr>
        <w:t>Es decir, s</w:t>
      </w:r>
      <w:r w:rsidRPr="006A7DB4">
        <w:rPr>
          <w:rFonts w:ascii="Calibri" w:hAnsi="Calibri" w:cs="Calibri"/>
          <w:sz w:val="24"/>
          <w:szCs w:val="24"/>
        </w:rPr>
        <w:t xml:space="preserve">e </w:t>
      </w:r>
      <w:r w:rsidR="00EC0842" w:rsidRPr="006A7DB4">
        <w:rPr>
          <w:rFonts w:ascii="Calibri" w:hAnsi="Calibri" w:cs="Calibri"/>
          <w:sz w:val="24"/>
          <w:szCs w:val="24"/>
        </w:rPr>
        <w:t xml:space="preserve">debe </w:t>
      </w:r>
      <w:r w:rsidR="009B63F8" w:rsidRPr="006A7DB4">
        <w:rPr>
          <w:rFonts w:ascii="Calibri" w:hAnsi="Calibri" w:cs="Calibri"/>
          <w:sz w:val="24"/>
          <w:szCs w:val="24"/>
        </w:rPr>
        <w:t>explica</w:t>
      </w:r>
      <w:r w:rsidR="00EC0842" w:rsidRPr="006A7DB4">
        <w:rPr>
          <w:rFonts w:ascii="Calibri" w:hAnsi="Calibri" w:cs="Calibri"/>
          <w:sz w:val="24"/>
          <w:szCs w:val="24"/>
        </w:rPr>
        <w:t>r</w:t>
      </w:r>
      <w:r w:rsidR="009B63F8" w:rsidRPr="006A7DB4">
        <w:rPr>
          <w:rFonts w:ascii="Calibri" w:hAnsi="Calibri" w:cs="Calibri"/>
          <w:sz w:val="24"/>
          <w:szCs w:val="24"/>
        </w:rPr>
        <w:t xml:space="preserve"> cuál es la importancia y el propósito de la </w:t>
      </w:r>
      <w:r w:rsidRPr="006A7DB4">
        <w:rPr>
          <w:rFonts w:ascii="Calibri" w:hAnsi="Calibri" w:cs="Calibri"/>
          <w:sz w:val="24"/>
          <w:szCs w:val="24"/>
        </w:rPr>
        <w:t>i</w:t>
      </w:r>
      <w:r w:rsidR="009B63F8" w:rsidRPr="006A7DB4">
        <w:rPr>
          <w:rFonts w:ascii="Calibri" w:hAnsi="Calibri" w:cs="Calibri"/>
          <w:sz w:val="24"/>
          <w:szCs w:val="24"/>
        </w:rPr>
        <w:t xml:space="preserve">nvestigación. </w:t>
      </w:r>
      <w:r w:rsidRPr="006A7DB4">
        <w:rPr>
          <w:rFonts w:ascii="Calibri" w:hAnsi="Calibri" w:cs="Calibri"/>
          <w:sz w:val="24"/>
          <w:szCs w:val="24"/>
        </w:rPr>
        <w:t>La redacción de este</w:t>
      </w:r>
      <w:r w:rsidR="00D24A38" w:rsidRPr="006A7DB4">
        <w:rPr>
          <w:rFonts w:ascii="Calibri" w:hAnsi="Calibri" w:cs="Calibri"/>
          <w:sz w:val="24"/>
          <w:szCs w:val="24"/>
        </w:rPr>
        <w:t xml:space="preserve"> apartado </w:t>
      </w:r>
      <w:r w:rsidRPr="006A7DB4">
        <w:rPr>
          <w:rFonts w:ascii="Calibri" w:hAnsi="Calibri" w:cs="Calibri"/>
          <w:sz w:val="24"/>
          <w:szCs w:val="24"/>
        </w:rPr>
        <w:t>debe ser coherente, breve, sencilla, crítica, analítica</w:t>
      </w:r>
      <w:r w:rsidR="00D24A38" w:rsidRPr="006A7DB4">
        <w:rPr>
          <w:rFonts w:ascii="Calibri" w:hAnsi="Calibri" w:cs="Calibri"/>
          <w:sz w:val="24"/>
          <w:szCs w:val="24"/>
        </w:rPr>
        <w:t xml:space="preserve"> y</w:t>
      </w:r>
      <w:r w:rsidRPr="006A7DB4">
        <w:rPr>
          <w:rFonts w:ascii="Calibri" w:hAnsi="Calibri" w:cs="Calibri"/>
          <w:sz w:val="24"/>
          <w:szCs w:val="24"/>
        </w:rPr>
        <w:t xml:space="preserve"> ordenada </w:t>
      </w:r>
      <w:r w:rsidR="00D24A38" w:rsidRPr="006A7DB4">
        <w:rPr>
          <w:rFonts w:ascii="Calibri" w:hAnsi="Calibri" w:cs="Calibri"/>
          <w:sz w:val="24"/>
          <w:szCs w:val="24"/>
        </w:rPr>
        <w:t xml:space="preserve">al referirse a los temas </w:t>
      </w:r>
      <w:r w:rsidR="003816A4" w:rsidRPr="006A7DB4">
        <w:rPr>
          <w:rFonts w:ascii="Calibri" w:hAnsi="Calibri" w:cs="Calibri"/>
          <w:sz w:val="24"/>
          <w:szCs w:val="24"/>
        </w:rPr>
        <w:t>que se abordan en el trabajo</w:t>
      </w:r>
      <w:r w:rsidR="00EC0842" w:rsidRPr="006A7DB4">
        <w:rPr>
          <w:rFonts w:ascii="Calibri" w:hAnsi="Calibri" w:cs="Calibri"/>
          <w:sz w:val="24"/>
          <w:szCs w:val="24"/>
        </w:rPr>
        <w:t xml:space="preserve"> y s</w:t>
      </w:r>
      <w:r w:rsidR="003816A4" w:rsidRPr="006A7DB4">
        <w:rPr>
          <w:rFonts w:ascii="Calibri" w:hAnsi="Calibri" w:cs="Calibri"/>
          <w:sz w:val="24"/>
          <w:szCs w:val="24"/>
        </w:rPr>
        <w:t xml:space="preserve">e recomienda </w:t>
      </w:r>
      <w:r w:rsidR="00067E86" w:rsidRPr="006A7DB4">
        <w:rPr>
          <w:rFonts w:ascii="Calibri" w:hAnsi="Calibri" w:cs="Calibri"/>
          <w:sz w:val="24"/>
          <w:szCs w:val="24"/>
        </w:rPr>
        <w:t>una redacción</w:t>
      </w:r>
      <w:r w:rsidRPr="006A7DB4">
        <w:rPr>
          <w:rFonts w:ascii="Calibri" w:hAnsi="Calibri" w:cs="Calibri"/>
          <w:sz w:val="24"/>
          <w:szCs w:val="24"/>
        </w:rPr>
        <w:t xml:space="preserve"> impersonal en tiempo pasado y presente</w:t>
      </w:r>
      <w:r w:rsidR="00067E86" w:rsidRPr="006A7DB4">
        <w:rPr>
          <w:rFonts w:ascii="Calibri" w:hAnsi="Calibri" w:cs="Calibri"/>
          <w:sz w:val="24"/>
          <w:szCs w:val="24"/>
        </w:rPr>
        <w:t>.</w:t>
      </w:r>
      <w:r w:rsidR="002B0C63" w:rsidRPr="006A7DB4">
        <w:rPr>
          <w:rFonts w:ascii="Calibri" w:hAnsi="Calibri" w:cs="Calibri"/>
          <w:sz w:val="24"/>
          <w:szCs w:val="24"/>
        </w:rPr>
        <w:t xml:space="preserve"> </w:t>
      </w:r>
    </w:p>
    <w:p w14:paraId="0AFB30C3" w14:textId="77777777" w:rsidR="006C007F" w:rsidRPr="006A7DB4" w:rsidRDefault="006C007F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2FBED00" w14:textId="060AAE5A" w:rsidR="006C007F" w:rsidRPr="006A7DB4" w:rsidRDefault="00B62829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MÉTODO</w:t>
      </w:r>
      <w:r w:rsidR="00E44727" w:rsidRPr="006A7DB4">
        <w:rPr>
          <w:rFonts w:ascii="Calibri" w:hAnsi="Calibri" w:cs="Calibri"/>
          <w:b/>
          <w:bCs/>
          <w:sz w:val="24"/>
          <w:szCs w:val="24"/>
        </w:rPr>
        <w:t xml:space="preserve"> / METHOD</w:t>
      </w:r>
    </w:p>
    <w:p w14:paraId="1781E5CB" w14:textId="34105A5A" w:rsidR="007A05B8" w:rsidRPr="006A7DB4" w:rsidRDefault="007A05B8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 xml:space="preserve">Este apartado responde a la </w:t>
      </w:r>
      <w:r w:rsidR="0009185D" w:rsidRPr="006A7DB4">
        <w:rPr>
          <w:rFonts w:ascii="Calibri" w:hAnsi="Calibri" w:cs="Calibri"/>
          <w:sz w:val="24"/>
          <w:szCs w:val="24"/>
        </w:rPr>
        <w:t xml:space="preserve">siguiente </w:t>
      </w:r>
      <w:r w:rsidRPr="006A7DB4">
        <w:rPr>
          <w:rFonts w:ascii="Calibri" w:hAnsi="Calibri" w:cs="Calibri"/>
          <w:sz w:val="24"/>
          <w:szCs w:val="24"/>
        </w:rPr>
        <w:t>interrogante</w:t>
      </w:r>
      <w:r w:rsidR="0009185D" w:rsidRPr="006A7DB4">
        <w:rPr>
          <w:rFonts w:ascii="Calibri" w:hAnsi="Calibri" w:cs="Calibri"/>
          <w:sz w:val="24"/>
          <w:szCs w:val="24"/>
        </w:rPr>
        <w:t>: ¿cómo</w:t>
      </w:r>
      <w:r w:rsidR="00A34248" w:rsidRPr="006A7DB4">
        <w:rPr>
          <w:rFonts w:ascii="Calibri" w:hAnsi="Calibri" w:cs="Calibri"/>
          <w:sz w:val="24"/>
          <w:szCs w:val="24"/>
        </w:rPr>
        <w:t xml:space="preserve"> y con qué se estudió el tema? </w:t>
      </w:r>
      <w:r w:rsidR="00A17243" w:rsidRPr="006A7DB4">
        <w:rPr>
          <w:rFonts w:ascii="Calibri" w:hAnsi="Calibri" w:cs="Calibri"/>
          <w:sz w:val="24"/>
          <w:szCs w:val="24"/>
        </w:rPr>
        <w:t xml:space="preserve">Aquí se debe explicar </w:t>
      </w:r>
      <w:r w:rsidR="000D0B22" w:rsidRPr="006A7DB4">
        <w:rPr>
          <w:rFonts w:ascii="Calibri" w:hAnsi="Calibri" w:cs="Calibri"/>
          <w:sz w:val="24"/>
          <w:szCs w:val="24"/>
        </w:rPr>
        <w:t xml:space="preserve">con claridad </w:t>
      </w:r>
      <w:r w:rsidR="00A17243" w:rsidRPr="006A7DB4">
        <w:rPr>
          <w:rFonts w:ascii="Calibri" w:hAnsi="Calibri" w:cs="Calibri"/>
          <w:sz w:val="24"/>
          <w:szCs w:val="24"/>
        </w:rPr>
        <w:t>cuál fue la ruta que se determinó para desarrollar la investigación</w:t>
      </w:r>
      <w:r w:rsidR="000D0B22" w:rsidRPr="006A7DB4">
        <w:rPr>
          <w:rFonts w:ascii="Calibri" w:hAnsi="Calibri" w:cs="Calibri"/>
          <w:sz w:val="24"/>
          <w:szCs w:val="24"/>
        </w:rPr>
        <w:t>. Esto incluye la descripción d</w:t>
      </w:r>
      <w:r w:rsidR="00812585" w:rsidRPr="006A7DB4">
        <w:rPr>
          <w:rFonts w:ascii="Calibri" w:hAnsi="Calibri" w:cs="Calibri"/>
          <w:sz w:val="24"/>
          <w:szCs w:val="24"/>
        </w:rPr>
        <w:t>el diseño metodológico</w:t>
      </w:r>
      <w:r w:rsidR="000D0B22" w:rsidRPr="006A7DB4">
        <w:rPr>
          <w:rFonts w:ascii="Calibri" w:hAnsi="Calibri" w:cs="Calibri"/>
          <w:sz w:val="24"/>
          <w:szCs w:val="24"/>
        </w:rPr>
        <w:t>,</w:t>
      </w:r>
      <w:r w:rsidR="00812585" w:rsidRPr="006A7DB4">
        <w:rPr>
          <w:rFonts w:ascii="Calibri" w:hAnsi="Calibri" w:cs="Calibri"/>
          <w:sz w:val="24"/>
          <w:szCs w:val="24"/>
        </w:rPr>
        <w:t xml:space="preserve"> </w:t>
      </w:r>
      <w:r w:rsidR="001E0F97" w:rsidRPr="006A7DB4">
        <w:rPr>
          <w:rFonts w:ascii="Calibri" w:hAnsi="Calibri" w:cs="Calibri"/>
          <w:sz w:val="24"/>
          <w:szCs w:val="24"/>
        </w:rPr>
        <w:t xml:space="preserve">los procesos y </w:t>
      </w:r>
      <w:r w:rsidR="003F1755" w:rsidRPr="006A7DB4">
        <w:rPr>
          <w:rFonts w:ascii="Calibri" w:hAnsi="Calibri" w:cs="Calibri"/>
          <w:sz w:val="24"/>
          <w:szCs w:val="24"/>
        </w:rPr>
        <w:t xml:space="preserve">los </w:t>
      </w:r>
      <w:r w:rsidR="001E0F97" w:rsidRPr="006A7DB4">
        <w:rPr>
          <w:rFonts w:ascii="Calibri" w:hAnsi="Calibri" w:cs="Calibri"/>
          <w:sz w:val="24"/>
          <w:szCs w:val="24"/>
        </w:rPr>
        <w:t xml:space="preserve">procedimientos </w:t>
      </w:r>
      <w:r w:rsidR="003F1755" w:rsidRPr="006A7DB4">
        <w:rPr>
          <w:rFonts w:ascii="Calibri" w:hAnsi="Calibri" w:cs="Calibri"/>
          <w:sz w:val="24"/>
          <w:szCs w:val="24"/>
        </w:rPr>
        <w:t xml:space="preserve">que se implementaron, así como las </w:t>
      </w:r>
      <w:r w:rsidR="001E0F97" w:rsidRPr="006A7DB4">
        <w:rPr>
          <w:rFonts w:ascii="Calibri" w:hAnsi="Calibri" w:cs="Calibri"/>
          <w:sz w:val="24"/>
          <w:szCs w:val="24"/>
        </w:rPr>
        <w:t xml:space="preserve">herramientas </w:t>
      </w:r>
      <w:r w:rsidR="00305F7A" w:rsidRPr="006A7DB4">
        <w:rPr>
          <w:rFonts w:ascii="Calibri" w:hAnsi="Calibri" w:cs="Calibri"/>
          <w:sz w:val="24"/>
          <w:szCs w:val="24"/>
        </w:rPr>
        <w:t xml:space="preserve">e instrumentos </w:t>
      </w:r>
      <w:r w:rsidR="001E0F97" w:rsidRPr="006A7DB4">
        <w:rPr>
          <w:rFonts w:ascii="Calibri" w:hAnsi="Calibri" w:cs="Calibri"/>
          <w:sz w:val="24"/>
          <w:szCs w:val="24"/>
        </w:rPr>
        <w:t>utilizad</w:t>
      </w:r>
      <w:r w:rsidR="00305F7A" w:rsidRPr="006A7DB4">
        <w:rPr>
          <w:rFonts w:ascii="Calibri" w:hAnsi="Calibri" w:cs="Calibri"/>
          <w:sz w:val="24"/>
          <w:szCs w:val="24"/>
        </w:rPr>
        <w:t>o</w:t>
      </w:r>
      <w:r w:rsidR="001E0F97" w:rsidRPr="006A7DB4">
        <w:rPr>
          <w:rFonts w:ascii="Calibri" w:hAnsi="Calibri" w:cs="Calibri"/>
          <w:sz w:val="24"/>
          <w:szCs w:val="24"/>
        </w:rPr>
        <w:t xml:space="preserve">s para </w:t>
      </w:r>
      <w:r w:rsidR="00305F7A" w:rsidRPr="006A7DB4">
        <w:rPr>
          <w:rFonts w:ascii="Calibri" w:hAnsi="Calibri" w:cs="Calibri"/>
          <w:sz w:val="24"/>
          <w:szCs w:val="24"/>
        </w:rPr>
        <w:t>recolectar</w:t>
      </w:r>
      <w:r w:rsidR="001E0F97" w:rsidRPr="006A7DB4">
        <w:rPr>
          <w:rFonts w:ascii="Calibri" w:hAnsi="Calibri" w:cs="Calibri"/>
          <w:sz w:val="24"/>
          <w:szCs w:val="24"/>
        </w:rPr>
        <w:t xml:space="preserve"> información</w:t>
      </w:r>
      <w:r w:rsidR="00497313" w:rsidRPr="006A7DB4">
        <w:rPr>
          <w:rFonts w:ascii="Calibri" w:hAnsi="Calibri" w:cs="Calibri"/>
          <w:sz w:val="24"/>
          <w:szCs w:val="24"/>
        </w:rPr>
        <w:t xml:space="preserve">, según el </w:t>
      </w:r>
      <w:r w:rsidR="00C83CA8" w:rsidRPr="006A7DB4">
        <w:rPr>
          <w:rFonts w:ascii="Calibri" w:hAnsi="Calibri" w:cs="Calibri"/>
          <w:sz w:val="24"/>
          <w:szCs w:val="24"/>
        </w:rPr>
        <w:t xml:space="preserve">método, el </w:t>
      </w:r>
      <w:r w:rsidR="00497313" w:rsidRPr="006A7DB4">
        <w:rPr>
          <w:rFonts w:ascii="Calibri" w:hAnsi="Calibri" w:cs="Calibri"/>
          <w:sz w:val="24"/>
          <w:szCs w:val="24"/>
        </w:rPr>
        <w:t>enfoque utilizado</w:t>
      </w:r>
      <w:r w:rsidR="00305F7A" w:rsidRPr="006A7DB4">
        <w:rPr>
          <w:rFonts w:ascii="Calibri" w:hAnsi="Calibri" w:cs="Calibri"/>
          <w:sz w:val="24"/>
          <w:szCs w:val="24"/>
        </w:rPr>
        <w:t xml:space="preserve"> </w:t>
      </w:r>
      <w:r w:rsidR="00C83CA8" w:rsidRPr="006A7DB4">
        <w:rPr>
          <w:rFonts w:ascii="Calibri" w:hAnsi="Calibri" w:cs="Calibri"/>
          <w:sz w:val="24"/>
          <w:szCs w:val="24"/>
        </w:rPr>
        <w:t>y el tipo de estudio</w:t>
      </w:r>
      <w:r w:rsidR="00932818" w:rsidRPr="006A7DB4">
        <w:rPr>
          <w:rFonts w:ascii="Calibri" w:hAnsi="Calibri" w:cs="Calibri"/>
          <w:sz w:val="24"/>
          <w:szCs w:val="24"/>
        </w:rPr>
        <w:t xml:space="preserve"> (</w:t>
      </w:r>
      <w:r w:rsidR="00A325CE" w:rsidRPr="006A7DB4">
        <w:rPr>
          <w:rFonts w:ascii="Calibri" w:hAnsi="Calibri" w:cs="Calibri"/>
          <w:sz w:val="24"/>
          <w:szCs w:val="24"/>
        </w:rPr>
        <w:t xml:space="preserve">encuestas, entrevistas, etc.) </w:t>
      </w:r>
      <w:r w:rsidR="000461E7" w:rsidRPr="006A7DB4">
        <w:rPr>
          <w:rFonts w:ascii="Calibri" w:hAnsi="Calibri" w:cs="Calibri"/>
          <w:sz w:val="24"/>
          <w:szCs w:val="24"/>
        </w:rPr>
        <w:t>Se define los s</w:t>
      </w:r>
      <w:r w:rsidR="00A325CE" w:rsidRPr="006A7DB4">
        <w:rPr>
          <w:rFonts w:ascii="Calibri" w:hAnsi="Calibri" w:cs="Calibri"/>
          <w:sz w:val="24"/>
          <w:szCs w:val="24"/>
        </w:rPr>
        <w:t>ujetos participantes</w:t>
      </w:r>
      <w:r w:rsidR="003E3D85" w:rsidRPr="006A7DB4">
        <w:rPr>
          <w:rFonts w:ascii="Calibri" w:hAnsi="Calibri" w:cs="Calibri"/>
          <w:sz w:val="24"/>
          <w:szCs w:val="24"/>
        </w:rPr>
        <w:t xml:space="preserve">, definición de variables, </w:t>
      </w:r>
      <w:r w:rsidR="000461E7" w:rsidRPr="006A7DB4">
        <w:rPr>
          <w:rFonts w:ascii="Calibri" w:hAnsi="Calibri" w:cs="Calibri"/>
          <w:sz w:val="24"/>
          <w:szCs w:val="24"/>
        </w:rPr>
        <w:t xml:space="preserve">materiales, procedimiento, </w:t>
      </w:r>
      <w:r w:rsidR="009543EE" w:rsidRPr="006A7DB4">
        <w:rPr>
          <w:rFonts w:ascii="Calibri" w:hAnsi="Calibri" w:cs="Calibri"/>
          <w:sz w:val="24"/>
          <w:szCs w:val="24"/>
        </w:rPr>
        <w:t xml:space="preserve">aspectos estadísticos, </w:t>
      </w:r>
      <w:r w:rsidR="006E3F0C" w:rsidRPr="006A7DB4">
        <w:rPr>
          <w:rFonts w:ascii="Calibri" w:hAnsi="Calibri" w:cs="Calibri"/>
          <w:sz w:val="24"/>
          <w:szCs w:val="24"/>
        </w:rPr>
        <w:t>recolección de datos</w:t>
      </w:r>
      <w:r w:rsidR="009543EE" w:rsidRPr="006A7DB4">
        <w:rPr>
          <w:rFonts w:ascii="Calibri" w:hAnsi="Calibri" w:cs="Calibri"/>
          <w:sz w:val="24"/>
          <w:szCs w:val="24"/>
        </w:rPr>
        <w:t xml:space="preserve"> </w:t>
      </w:r>
      <w:r w:rsidR="006E3F0C" w:rsidRPr="006A7DB4">
        <w:rPr>
          <w:rFonts w:ascii="Calibri" w:hAnsi="Calibri" w:cs="Calibri"/>
          <w:sz w:val="24"/>
          <w:szCs w:val="24"/>
        </w:rPr>
        <w:t>c</w:t>
      </w:r>
      <w:r w:rsidR="009543EE" w:rsidRPr="006A7DB4">
        <w:rPr>
          <w:rFonts w:ascii="Calibri" w:hAnsi="Calibri" w:cs="Calibri"/>
          <w:sz w:val="24"/>
          <w:szCs w:val="24"/>
        </w:rPr>
        <w:t>uantitativos</w:t>
      </w:r>
      <w:r w:rsidR="006E3F0C" w:rsidRPr="006A7DB4">
        <w:rPr>
          <w:rFonts w:ascii="Calibri" w:hAnsi="Calibri" w:cs="Calibri"/>
          <w:sz w:val="24"/>
          <w:szCs w:val="24"/>
        </w:rPr>
        <w:t xml:space="preserve">, el análisis cuantitativo estadístico, la recolección de datos </w:t>
      </w:r>
      <w:r w:rsidR="00456B42" w:rsidRPr="006A7DB4">
        <w:rPr>
          <w:rFonts w:ascii="Calibri" w:hAnsi="Calibri" w:cs="Calibri"/>
          <w:sz w:val="24"/>
          <w:szCs w:val="24"/>
        </w:rPr>
        <w:t xml:space="preserve">cualitativos, análisis cualitativo, </w:t>
      </w:r>
      <w:r w:rsidR="00C464FD" w:rsidRPr="006A7DB4">
        <w:rPr>
          <w:rFonts w:ascii="Calibri" w:hAnsi="Calibri" w:cs="Calibri"/>
          <w:sz w:val="24"/>
          <w:szCs w:val="24"/>
        </w:rPr>
        <w:t xml:space="preserve">las fases del análisis cualitativo y </w:t>
      </w:r>
      <w:r w:rsidR="00702AD9" w:rsidRPr="006A7DB4">
        <w:rPr>
          <w:rFonts w:ascii="Calibri" w:hAnsi="Calibri" w:cs="Calibri"/>
          <w:sz w:val="24"/>
          <w:szCs w:val="24"/>
        </w:rPr>
        <w:t>la valoración de as</w:t>
      </w:r>
      <w:r w:rsidR="00C1144F" w:rsidRPr="006A7DB4">
        <w:rPr>
          <w:rFonts w:ascii="Calibri" w:hAnsi="Calibri" w:cs="Calibri"/>
          <w:sz w:val="24"/>
          <w:szCs w:val="24"/>
        </w:rPr>
        <w:t xml:space="preserve">pectos éticos </w:t>
      </w:r>
      <w:r w:rsidR="002267DE" w:rsidRPr="006A7DB4">
        <w:rPr>
          <w:rFonts w:ascii="Calibri" w:hAnsi="Calibri" w:cs="Calibri"/>
          <w:sz w:val="24"/>
          <w:szCs w:val="24"/>
        </w:rPr>
        <w:t xml:space="preserve">como el uso de un </w:t>
      </w:r>
      <w:r w:rsidR="00181731" w:rsidRPr="006A7DB4">
        <w:rPr>
          <w:rFonts w:ascii="Calibri" w:hAnsi="Calibri" w:cs="Calibri"/>
          <w:sz w:val="24"/>
          <w:szCs w:val="24"/>
        </w:rPr>
        <w:t xml:space="preserve">documento de </w:t>
      </w:r>
      <w:r w:rsidR="002267DE" w:rsidRPr="006A7DB4">
        <w:rPr>
          <w:rFonts w:ascii="Calibri" w:hAnsi="Calibri" w:cs="Calibri"/>
          <w:sz w:val="24"/>
          <w:szCs w:val="24"/>
        </w:rPr>
        <w:t>conse</w:t>
      </w:r>
      <w:r w:rsidR="00F927EB" w:rsidRPr="006A7DB4">
        <w:rPr>
          <w:rFonts w:ascii="Calibri" w:hAnsi="Calibri" w:cs="Calibri"/>
          <w:sz w:val="24"/>
          <w:szCs w:val="24"/>
        </w:rPr>
        <w:t xml:space="preserve">ntimiento </w:t>
      </w:r>
      <w:r w:rsidR="001B74EB" w:rsidRPr="006A7DB4">
        <w:rPr>
          <w:rFonts w:ascii="Calibri" w:hAnsi="Calibri" w:cs="Calibri"/>
          <w:sz w:val="24"/>
          <w:szCs w:val="24"/>
        </w:rPr>
        <w:t>informado</w:t>
      </w:r>
      <w:r w:rsidR="004132DD" w:rsidRPr="006A7DB4">
        <w:rPr>
          <w:rFonts w:ascii="Calibri" w:hAnsi="Calibri" w:cs="Calibri"/>
          <w:sz w:val="24"/>
          <w:szCs w:val="24"/>
        </w:rPr>
        <w:t xml:space="preserve">, </w:t>
      </w:r>
      <w:r w:rsidR="00BF3647" w:rsidRPr="006A7DB4">
        <w:rPr>
          <w:rFonts w:ascii="Calibri" w:hAnsi="Calibri" w:cs="Calibri"/>
          <w:sz w:val="24"/>
          <w:szCs w:val="24"/>
        </w:rPr>
        <w:t xml:space="preserve">una carta </w:t>
      </w:r>
      <w:r w:rsidR="004132DD" w:rsidRPr="006A7DB4">
        <w:rPr>
          <w:rFonts w:ascii="Calibri" w:hAnsi="Calibri" w:cs="Calibri"/>
          <w:sz w:val="24"/>
          <w:szCs w:val="24"/>
        </w:rPr>
        <w:t xml:space="preserve">de </w:t>
      </w:r>
      <w:r w:rsidR="00D40DF5" w:rsidRPr="006A7DB4">
        <w:rPr>
          <w:rFonts w:ascii="Calibri" w:hAnsi="Calibri" w:cs="Calibri"/>
          <w:sz w:val="24"/>
          <w:szCs w:val="24"/>
        </w:rPr>
        <w:t>confidencialidad</w:t>
      </w:r>
      <w:r w:rsidR="00BF3647" w:rsidRPr="006A7DB4">
        <w:rPr>
          <w:rFonts w:ascii="Calibri" w:hAnsi="Calibri" w:cs="Calibri"/>
          <w:sz w:val="24"/>
          <w:szCs w:val="24"/>
        </w:rPr>
        <w:t xml:space="preserve"> o similares</w:t>
      </w:r>
      <w:r w:rsidR="00702AD9" w:rsidRPr="006A7DB4">
        <w:rPr>
          <w:rFonts w:ascii="Calibri" w:hAnsi="Calibri" w:cs="Calibri"/>
          <w:sz w:val="24"/>
          <w:szCs w:val="24"/>
        </w:rPr>
        <w:t>.</w:t>
      </w:r>
    </w:p>
    <w:p w14:paraId="5E90A8E6" w14:textId="77777777" w:rsidR="00F72967" w:rsidRPr="006A7DB4" w:rsidRDefault="00F72967" w:rsidP="00A44D0E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36D727" w14:textId="21C1B2F1" w:rsidR="00AB0CDC" w:rsidRPr="006A7DB4" w:rsidRDefault="00AB0CDC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RESULTADOS</w:t>
      </w:r>
      <w:r w:rsidR="002134DB" w:rsidRPr="006A7DB4">
        <w:rPr>
          <w:rFonts w:ascii="Calibri" w:hAnsi="Calibri" w:cs="Calibri"/>
          <w:b/>
          <w:bCs/>
          <w:sz w:val="24"/>
          <w:szCs w:val="24"/>
        </w:rPr>
        <w:t xml:space="preserve"> / </w:t>
      </w:r>
      <w:r w:rsidR="00E44727" w:rsidRPr="006A7DB4">
        <w:rPr>
          <w:rFonts w:ascii="Calibri" w:hAnsi="Calibri" w:cs="Calibri"/>
          <w:b/>
          <w:bCs/>
          <w:sz w:val="24"/>
          <w:szCs w:val="24"/>
        </w:rPr>
        <w:t>RESULTS</w:t>
      </w:r>
    </w:p>
    <w:p w14:paraId="142B794C" w14:textId="77777777" w:rsidR="00A44D0E" w:rsidRPr="006A7DB4" w:rsidRDefault="00A26DDC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>Se describe</w:t>
      </w:r>
      <w:r w:rsidR="00201C17" w:rsidRPr="006A7DB4">
        <w:rPr>
          <w:rFonts w:ascii="Calibri" w:hAnsi="Calibri" w:cs="Calibri"/>
          <w:sz w:val="24"/>
          <w:szCs w:val="24"/>
        </w:rPr>
        <w:t xml:space="preserve"> qué fue lo que se encontró</w:t>
      </w:r>
      <w:r w:rsidRPr="006A7DB4">
        <w:rPr>
          <w:rFonts w:ascii="Calibri" w:hAnsi="Calibri" w:cs="Calibri"/>
          <w:sz w:val="24"/>
          <w:szCs w:val="24"/>
        </w:rPr>
        <w:t>, cuáles fueron los hallazgos</w:t>
      </w:r>
      <w:r w:rsidR="00201C17" w:rsidRPr="006A7DB4">
        <w:rPr>
          <w:rFonts w:ascii="Calibri" w:hAnsi="Calibri" w:cs="Calibri"/>
          <w:sz w:val="24"/>
          <w:szCs w:val="24"/>
        </w:rPr>
        <w:t xml:space="preserve">. </w:t>
      </w:r>
      <w:r w:rsidR="0047754F" w:rsidRPr="006A7DB4">
        <w:rPr>
          <w:rFonts w:ascii="Calibri" w:hAnsi="Calibri" w:cs="Calibri"/>
          <w:sz w:val="24"/>
          <w:szCs w:val="24"/>
        </w:rPr>
        <w:t xml:space="preserve">En esta sección se presenta la información que se </w:t>
      </w:r>
      <w:r w:rsidR="006B6459" w:rsidRPr="006A7DB4">
        <w:rPr>
          <w:rFonts w:ascii="Calibri" w:hAnsi="Calibri" w:cs="Calibri"/>
          <w:sz w:val="24"/>
          <w:szCs w:val="24"/>
        </w:rPr>
        <w:t>obtuvo de manera completa y sin tergiversación</w:t>
      </w:r>
      <w:r w:rsidR="00133028" w:rsidRPr="006A7DB4">
        <w:rPr>
          <w:rFonts w:ascii="Calibri" w:hAnsi="Calibri" w:cs="Calibri"/>
          <w:sz w:val="24"/>
          <w:szCs w:val="24"/>
        </w:rPr>
        <w:t>.</w:t>
      </w:r>
      <w:r w:rsidR="00BA463F" w:rsidRPr="006A7DB4">
        <w:rPr>
          <w:rFonts w:ascii="Calibri" w:hAnsi="Calibri" w:cs="Calibri"/>
          <w:sz w:val="24"/>
          <w:szCs w:val="24"/>
        </w:rPr>
        <w:t xml:space="preserve"> </w:t>
      </w:r>
      <w:r w:rsidR="00132080" w:rsidRPr="006A7DB4">
        <w:rPr>
          <w:rFonts w:ascii="Calibri" w:hAnsi="Calibri" w:cs="Calibri"/>
          <w:sz w:val="24"/>
          <w:szCs w:val="24"/>
        </w:rPr>
        <w:t>Por ejemplo, s</w:t>
      </w:r>
      <w:r w:rsidR="00BA463F" w:rsidRPr="006A7DB4">
        <w:rPr>
          <w:rFonts w:ascii="Calibri" w:hAnsi="Calibri" w:cs="Calibri"/>
          <w:sz w:val="24"/>
          <w:szCs w:val="24"/>
        </w:rPr>
        <w:t xml:space="preserve">i se trata de una investigación </w:t>
      </w:r>
      <w:r w:rsidR="00FF70FE" w:rsidRPr="006A7DB4">
        <w:rPr>
          <w:rFonts w:ascii="Calibri" w:hAnsi="Calibri" w:cs="Calibri"/>
          <w:sz w:val="24"/>
          <w:szCs w:val="24"/>
        </w:rPr>
        <w:t xml:space="preserve">cuantitativa, los resultados pueden presentarse mediante </w:t>
      </w:r>
      <w:r w:rsidR="00BA463F" w:rsidRPr="006A7DB4">
        <w:rPr>
          <w:rFonts w:ascii="Calibri" w:hAnsi="Calibri" w:cs="Calibri"/>
          <w:sz w:val="24"/>
          <w:szCs w:val="24"/>
        </w:rPr>
        <w:t>figuras o cuadros estadísticos</w:t>
      </w:r>
      <w:r w:rsidR="00FF70FE" w:rsidRPr="006A7DB4">
        <w:rPr>
          <w:rFonts w:ascii="Calibri" w:hAnsi="Calibri" w:cs="Calibri"/>
          <w:sz w:val="24"/>
          <w:szCs w:val="24"/>
        </w:rPr>
        <w:t xml:space="preserve">, si es </w:t>
      </w:r>
      <w:r w:rsidR="00132080" w:rsidRPr="006A7DB4">
        <w:rPr>
          <w:rFonts w:ascii="Calibri" w:hAnsi="Calibri" w:cs="Calibri"/>
          <w:sz w:val="24"/>
          <w:szCs w:val="24"/>
        </w:rPr>
        <w:t xml:space="preserve">una investigación </w:t>
      </w:r>
      <w:r w:rsidR="00BA463F" w:rsidRPr="006A7DB4">
        <w:rPr>
          <w:rFonts w:ascii="Calibri" w:hAnsi="Calibri" w:cs="Calibri"/>
          <w:sz w:val="24"/>
          <w:szCs w:val="24"/>
        </w:rPr>
        <w:t xml:space="preserve">cualitativa </w:t>
      </w:r>
      <w:r w:rsidR="00F94C38" w:rsidRPr="006A7DB4">
        <w:rPr>
          <w:rFonts w:ascii="Calibri" w:hAnsi="Calibri" w:cs="Calibri"/>
          <w:sz w:val="24"/>
          <w:szCs w:val="24"/>
        </w:rPr>
        <w:t xml:space="preserve">se recurre a un </w:t>
      </w:r>
      <w:r w:rsidR="00BA463F" w:rsidRPr="006A7DB4">
        <w:rPr>
          <w:rFonts w:ascii="Calibri" w:hAnsi="Calibri" w:cs="Calibri"/>
          <w:sz w:val="24"/>
          <w:szCs w:val="24"/>
        </w:rPr>
        <w:t>análisis lógico racional</w:t>
      </w:r>
      <w:r w:rsidR="00B9072C" w:rsidRPr="006A7DB4">
        <w:rPr>
          <w:rFonts w:ascii="Calibri" w:hAnsi="Calibri" w:cs="Calibri"/>
          <w:sz w:val="24"/>
          <w:szCs w:val="24"/>
        </w:rPr>
        <w:t xml:space="preserve"> e interpretación de</w:t>
      </w:r>
      <w:r w:rsidR="00E57012" w:rsidRPr="006A7DB4">
        <w:rPr>
          <w:rFonts w:ascii="Calibri" w:hAnsi="Calibri" w:cs="Calibri"/>
          <w:sz w:val="24"/>
          <w:szCs w:val="24"/>
        </w:rPr>
        <w:t xml:space="preserve"> los</w:t>
      </w:r>
      <w:r w:rsidR="00B9072C" w:rsidRPr="006A7DB4">
        <w:rPr>
          <w:rFonts w:ascii="Calibri" w:hAnsi="Calibri" w:cs="Calibri"/>
          <w:sz w:val="24"/>
          <w:szCs w:val="24"/>
        </w:rPr>
        <w:t xml:space="preserve"> datos</w:t>
      </w:r>
      <w:r w:rsidR="00E57012" w:rsidRPr="006A7DB4">
        <w:rPr>
          <w:rFonts w:ascii="Calibri" w:hAnsi="Calibri" w:cs="Calibri"/>
          <w:sz w:val="24"/>
          <w:szCs w:val="24"/>
        </w:rPr>
        <w:t xml:space="preserve"> cualitativos</w:t>
      </w:r>
      <w:r w:rsidR="00BA463F" w:rsidRPr="006A7DB4">
        <w:rPr>
          <w:rFonts w:ascii="Calibri" w:hAnsi="Calibri" w:cs="Calibri"/>
          <w:sz w:val="24"/>
          <w:szCs w:val="24"/>
        </w:rPr>
        <w:t xml:space="preserve"> </w:t>
      </w:r>
      <w:r w:rsidR="00667BFD" w:rsidRPr="006A7DB4">
        <w:rPr>
          <w:rFonts w:ascii="Calibri" w:hAnsi="Calibri" w:cs="Calibri"/>
          <w:sz w:val="24"/>
          <w:szCs w:val="24"/>
        </w:rPr>
        <w:t xml:space="preserve">con una estructura narrativa </w:t>
      </w:r>
      <w:r w:rsidR="00BA463F" w:rsidRPr="006A7DB4">
        <w:rPr>
          <w:rFonts w:ascii="Calibri" w:hAnsi="Calibri" w:cs="Calibri"/>
          <w:sz w:val="24"/>
          <w:szCs w:val="24"/>
        </w:rPr>
        <w:t>y</w:t>
      </w:r>
      <w:r w:rsidR="003149BF" w:rsidRPr="006A7DB4">
        <w:rPr>
          <w:rFonts w:ascii="Calibri" w:hAnsi="Calibri" w:cs="Calibri"/>
          <w:sz w:val="24"/>
          <w:szCs w:val="24"/>
        </w:rPr>
        <w:t>, si se trata de una investigación mixta</w:t>
      </w:r>
      <w:r w:rsidR="00BA463F" w:rsidRPr="006A7DB4">
        <w:rPr>
          <w:rFonts w:ascii="Calibri" w:hAnsi="Calibri" w:cs="Calibri"/>
          <w:sz w:val="24"/>
          <w:szCs w:val="24"/>
        </w:rPr>
        <w:t xml:space="preserve"> </w:t>
      </w:r>
      <w:r w:rsidR="003149BF" w:rsidRPr="006A7DB4">
        <w:rPr>
          <w:rFonts w:ascii="Calibri" w:hAnsi="Calibri" w:cs="Calibri"/>
          <w:sz w:val="24"/>
          <w:szCs w:val="24"/>
        </w:rPr>
        <w:t xml:space="preserve">puede incluir </w:t>
      </w:r>
      <w:r w:rsidR="007D0BC4" w:rsidRPr="006A7DB4">
        <w:rPr>
          <w:rFonts w:ascii="Calibri" w:hAnsi="Calibri" w:cs="Calibri"/>
          <w:sz w:val="24"/>
          <w:szCs w:val="24"/>
        </w:rPr>
        <w:t xml:space="preserve">elementos propios del análisis cuantitativo, como el uso de </w:t>
      </w:r>
      <w:r w:rsidR="00BA463F" w:rsidRPr="006A7DB4">
        <w:rPr>
          <w:rFonts w:ascii="Calibri" w:hAnsi="Calibri" w:cs="Calibri"/>
          <w:sz w:val="24"/>
          <w:szCs w:val="24"/>
        </w:rPr>
        <w:t>figuras</w:t>
      </w:r>
      <w:r w:rsidR="007D0BC4" w:rsidRPr="006A7DB4">
        <w:rPr>
          <w:rFonts w:ascii="Calibri" w:hAnsi="Calibri" w:cs="Calibri"/>
          <w:sz w:val="24"/>
          <w:szCs w:val="24"/>
        </w:rPr>
        <w:t xml:space="preserve"> junto con un </w:t>
      </w:r>
      <w:r w:rsidR="00BA463F" w:rsidRPr="006A7DB4">
        <w:rPr>
          <w:rFonts w:ascii="Calibri" w:hAnsi="Calibri" w:cs="Calibri"/>
          <w:sz w:val="24"/>
          <w:szCs w:val="24"/>
        </w:rPr>
        <w:t xml:space="preserve">análisis </w:t>
      </w:r>
      <w:r w:rsidR="003A185B" w:rsidRPr="006A7DB4">
        <w:rPr>
          <w:rFonts w:ascii="Calibri" w:hAnsi="Calibri" w:cs="Calibri"/>
          <w:sz w:val="24"/>
          <w:szCs w:val="24"/>
        </w:rPr>
        <w:t xml:space="preserve">o interpretación </w:t>
      </w:r>
      <w:r w:rsidR="00BA463F" w:rsidRPr="006A7DB4">
        <w:rPr>
          <w:rFonts w:ascii="Calibri" w:hAnsi="Calibri" w:cs="Calibri"/>
          <w:sz w:val="24"/>
          <w:szCs w:val="24"/>
        </w:rPr>
        <w:t>lógico racional.</w:t>
      </w:r>
    </w:p>
    <w:p w14:paraId="68D3AB23" w14:textId="62D927CF" w:rsidR="006063E3" w:rsidRPr="006A7DB4" w:rsidRDefault="006063E3" w:rsidP="00A44D0E">
      <w:pPr>
        <w:pStyle w:val="Sinespaciado"/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439061" w14:textId="7CB2B672" w:rsidR="002134DB" w:rsidRPr="006A7DB4" w:rsidRDefault="00AB0CDC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DISCUSIÓN</w:t>
      </w:r>
      <w:r w:rsidR="006063E3" w:rsidRPr="006A7DB4">
        <w:rPr>
          <w:rFonts w:ascii="Calibri" w:hAnsi="Calibri" w:cs="Calibri"/>
          <w:b/>
          <w:bCs/>
          <w:sz w:val="24"/>
          <w:szCs w:val="24"/>
        </w:rPr>
        <w:t xml:space="preserve"> Y CONCLUSIÓN</w:t>
      </w:r>
      <w:r w:rsidR="00583FA8" w:rsidRPr="006A7DB4">
        <w:rPr>
          <w:rFonts w:ascii="Calibri" w:hAnsi="Calibri" w:cs="Calibri"/>
          <w:b/>
          <w:bCs/>
          <w:sz w:val="24"/>
          <w:szCs w:val="24"/>
        </w:rPr>
        <w:t xml:space="preserve"> (puede</w:t>
      </w:r>
      <w:r w:rsidR="00B94C1A" w:rsidRPr="006A7DB4">
        <w:rPr>
          <w:rFonts w:ascii="Calibri" w:hAnsi="Calibri" w:cs="Calibri"/>
          <w:b/>
          <w:bCs/>
          <w:sz w:val="24"/>
          <w:szCs w:val="24"/>
        </w:rPr>
        <w:t>n</w:t>
      </w:r>
      <w:r w:rsidR="00583FA8" w:rsidRPr="006A7DB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94C1A" w:rsidRPr="006A7DB4">
        <w:rPr>
          <w:rFonts w:ascii="Calibri" w:hAnsi="Calibri" w:cs="Calibri"/>
          <w:b/>
          <w:bCs/>
          <w:sz w:val="24"/>
          <w:szCs w:val="24"/>
        </w:rPr>
        <w:t>presentarse</w:t>
      </w:r>
      <w:r w:rsidR="00583FA8" w:rsidRPr="006A7DB4">
        <w:rPr>
          <w:rFonts w:ascii="Calibri" w:hAnsi="Calibri" w:cs="Calibri"/>
          <w:b/>
          <w:bCs/>
          <w:sz w:val="24"/>
          <w:szCs w:val="24"/>
        </w:rPr>
        <w:t xml:space="preserve"> como </w:t>
      </w:r>
      <w:r w:rsidR="00105B31" w:rsidRPr="006A7DB4">
        <w:rPr>
          <w:rFonts w:ascii="Calibri" w:hAnsi="Calibri" w:cs="Calibri"/>
          <w:b/>
          <w:bCs/>
          <w:sz w:val="24"/>
          <w:szCs w:val="24"/>
        </w:rPr>
        <w:t>apartados individuales)</w:t>
      </w:r>
      <w:r w:rsidR="002134DB" w:rsidRPr="006A7DB4">
        <w:rPr>
          <w:rFonts w:ascii="Calibri" w:hAnsi="Calibri" w:cs="Calibri"/>
          <w:b/>
          <w:bCs/>
          <w:sz w:val="24"/>
          <w:szCs w:val="24"/>
        </w:rPr>
        <w:t xml:space="preserve"> /DISCUSSION AND CONCLUSION </w:t>
      </w:r>
      <w:r w:rsidR="00BC78E3" w:rsidRPr="00DC1516">
        <w:rPr>
          <w:rFonts w:ascii="Calibri" w:hAnsi="Calibri" w:cs="Calibri"/>
          <w:b/>
          <w:bCs/>
          <w:sz w:val="24"/>
          <w:szCs w:val="24"/>
          <w:lang w:val="en-US"/>
        </w:rPr>
        <w:t>(These may be presented as separate sections</w:t>
      </w:r>
      <w:r w:rsidR="002134DB" w:rsidRPr="00DC1516">
        <w:rPr>
          <w:rFonts w:ascii="Calibri" w:hAnsi="Calibri" w:cs="Calibri"/>
          <w:b/>
          <w:bCs/>
          <w:sz w:val="24"/>
          <w:szCs w:val="24"/>
          <w:lang w:val="en-US"/>
        </w:rPr>
        <w:t>)</w:t>
      </w:r>
    </w:p>
    <w:p w14:paraId="7E0436E7" w14:textId="125B3302" w:rsidR="00F35C15" w:rsidRPr="006A7DB4" w:rsidRDefault="008B5CBF" w:rsidP="00A44D0E">
      <w:pPr>
        <w:pStyle w:val="Sinespaciado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>En esta sección se indica</w:t>
      </w:r>
      <w:r w:rsidR="00571F92" w:rsidRPr="006A7DB4">
        <w:rPr>
          <w:rFonts w:ascii="Calibri" w:hAnsi="Calibri" w:cs="Calibri"/>
          <w:sz w:val="24"/>
          <w:szCs w:val="24"/>
        </w:rPr>
        <w:t xml:space="preserve"> qué significan los hallazgos expuestos en los resultados. </w:t>
      </w:r>
      <w:r w:rsidR="00BA531E" w:rsidRPr="006A7DB4">
        <w:rPr>
          <w:rFonts w:ascii="Calibri" w:hAnsi="Calibri" w:cs="Calibri"/>
          <w:sz w:val="24"/>
          <w:szCs w:val="24"/>
        </w:rPr>
        <w:t xml:space="preserve">Esto involucra una triangulación de </w:t>
      </w:r>
      <w:r w:rsidR="00076AC1" w:rsidRPr="006A7DB4">
        <w:rPr>
          <w:rFonts w:ascii="Calibri" w:hAnsi="Calibri" w:cs="Calibri"/>
          <w:sz w:val="24"/>
          <w:szCs w:val="24"/>
        </w:rPr>
        <w:t xml:space="preserve">los aportes </w:t>
      </w:r>
      <w:r w:rsidR="00BA531E" w:rsidRPr="006A7DB4">
        <w:rPr>
          <w:rFonts w:ascii="Calibri" w:hAnsi="Calibri" w:cs="Calibri"/>
          <w:sz w:val="24"/>
          <w:szCs w:val="24"/>
        </w:rPr>
        <w:t xml:space="preserve">congruentes con la línea </w:t>
      </w:r>
      <w:r w:rsidR="002A27BF" w:rsidRPr="006A7DB4">
        <w:rPr>
          <w:rFonts w:ascii="Calibri" w:hAnsi="Calibri" w:cs="Calibri"/>
          <w:sz w:val="24"/>
          <w:szCs w:val="24"/>
        </w:rPr>
        <w:t>de investigación planteada</w:t>
      </w:r>
      <w:r w:rsidR="00076AC1" w:rsidRPr="006A7DB4">
        <w:rPr>
          <w:rFonts w:ascii="Calibri" w:hAnsi="Calibri" w:cs="Calibri"/>
          <w:sz w:val="24"/>
          <w:szCs w:val="24"/>
        </w:rPr>
        <w:t xml:space="preserve">, </w:t>
      </w:r>
      <w:r w:rsidR="002A27BF" w:rsidRPr="006A7DB4">
        <w:rPr>
          <w:rFonts w:ascii="Calibri" w:hAnsi="Calibri" w:cs="Calibri"/>
          <w:sz w:val="24"/>
          <w:szCs w:val="24"/>
        </w:rPr>
        <w:t xml:space="preserve">más la comparación de </w:t>
      </w:r>
      <w:r w:rsidR="0081171D" w:rsidRPr="006A7DB4">
        <w:rPr>
          <w:rFonts w:ascii="Calibri" w:hAnsi="Calibri" w:cs="Calibri"/>
          <w:sz w:val="24"/>
          <w:szCs w:val="24"/>
        </w:rPr>
        <w:t xml:space="preserve">sus resultados </w:t>
      </w:r>
      <w:r w:rsidR="002A27BF" w:rsidRPr="006A7DB4">
        <w:rPr>
          <w:rFonts w:ascii="Calibri" w:hAnsi="Calibri" w:cs="Calibri"/>
          <w:sz w:val="24"/>
          <w:szCs w:val="24"/>
        </w:rPr>
        <w:t>con los</w:t>
      </w:r>
      <w:r w:rsidR="00076AC1" w:rsidRPr="006A7DB4">
        <w:rPr>
          <w:rFonts w:ascii="Calibri" w:hAnsi="Calibri" w:cs="Calibri"/>
          <w:sz w:val="24"/>
          <w:szCs w:val="24"/>
        </w:rPr>
        <w:t xml:space="preserve"> resultados con de otras investigaciones y </w:t>
      </w:r>
      <w:r w:rsidR="0041622A" w:rsidRPr="006A7DB4">
        <w:rPr>
          <w:rFonts w:ascii="Calibri" w:hAnsi="Calibri" w:cs="Calibri"/>
          <w:sz w:val="24"/>
          <w:szCs w:val="24"/>
        </w:rPr>
        <w:t xml:space="preserve">las implicaciones teóricas </w:t>
      </w:r>
      <w:r w:rsidR="00181AD3" w:rsidRPr="006A7DB4">
        <w:rPr>
          <w:rFonts w:ascii="Calibri" w:hAnsi="Calibri" w:cs="Calibri"/>
          <w:sz w:val="24"/>
          <w:szCs w:val="24"/>
        </w:rPr>
        <w:t xml:space="preserve">y metodológicas </w:t>
      </w:r>
      <w:r w:rsidR="00AC274D" w:rsidRPr="006A7DB4">
        <w:rPr>
          <w:rFonts w:ascii="Calibri" w:hAnsi="Calibri" w:cs="Calibri"/>
          <w:sz w:val="24"/>
          <w:szCs w:val="24"/>
        </w:rPr>
        <w:t xml:space="preserve">del trabajo </w:t>
      </w:r>
      <w:r w:rsidR="00076AC1" w:rsidRPr="006A7DB4">
        <w:rPr>
          <w:rFonts w:ascii="Calibri" w:hAnsi="Calibri" w:cs="Calibri"/>
          <w:sz w:val="24"/>
          <w:szCs w:val="24"/>
        </w:rPr>
        <w:t xml:space="preserve">en </w:t>
      </w:r>
      <w:r w:rsidR="0041622A" w:rsidRPr="006A7DB4">
        <w:rPr>
          <w:rFonts w:ascii="Calibri" w:hAnsi="Calibri" w:cs="Calibri"/>
          <w:sz w:val="24"/>
          <w:szCs w:val="24"/>
        </w:rPr>
        <w:t xml:space="preserve">otros </w:t>
      </w:r>
      <w:r w:rsidR="00076AC1" w:rsidRPr="006A7DB4">
        <w:rPr>
          <w:rFonts w:ascii="Calibri" w:hAnsi="Calibri" w:cs="Calibri"/>
          <w:sz w:val="24"/>
          <w:szCs w:val="24"/>
        </w:rPr>
        <w:t>contextos</w:t>
      </w:r>
      <w:r w:rsidR="00141D75" w:rsidRPr="006A7DB4">
        <w:rPr>
          <w:rFonts w:ascii="Calibri" w:hAnsi="Calibri" w:cs="Calibri"/>
          <w:sz w:val="24"/>
          <w:szCs w:val="24"/>
        </w:rPr>
        <w:t xml:space="preserve">. </w:t>
      </w:r>
      <w:r w:rsidR="00222721" w:rsidRPr="006A7DB4">
        <w:rPr>
          <w:rFonts w:ascii="Calibri" w:hAnsi="Calibri" w:cs="Calibri"/>
          <w:sz w:val="24"/>
          <w:szCs w:val="24"/>
        </w:rPr>
        <w:t xml:space="preserve">Tiene que </w:t>
      </w:r>
      <w:r w:rsidR="009600BF" w:rsidRPr="006A7DB4">
        <w:rPr>
          <w:rFonts w:ascii="Calibri" w:hAnsi="Calibri" w:cs="Calibri"/>
          <w:sz w:val="24"/>
          <w:szCs w:val="24"/>
        </w:rPr>
        <w:t xml:space="preserve">incluir un </w:t>
      </w:r>
      <w:r w:rsidR="00222721" w:rsidRPr="006A7DB4">
        <w:rPr>
          <w:rFonts w:ascii="Calibri" w:hAnsi="Calibri" w:cs="Calibri"/>
          <w:sz w:val="24"/>
          <w:szCs w:val="24"/>
        </w:rPr>
        <w:t xml:space="preserve">razonamiento sobre </w:t>
      </w:r>
      <w:r w:rsidR="00A34F26" w:rsidRPr="006A7DB4">
        <w:rPr>
          <w:rFonts w:ascii="Calibri" w:hAnsi="Calibri" w:cs="Calibri"/>
          <w:sz w:val="24"/>
          <w:szCs w:val="24"/>
        </w:rPr>
        <w:t>su</w:t>
      </w:r>
      <w:r w:rsidR="00222721" w:rsidRPr="006A7DB4">
        <w:rPr>
          <w:rFonts w:ascii="Calibri" w:hAnsi="Calibri" w:cs="Calibri"/>
          <w:sz w:val="24"/>
          <w:szCs w:val="24"/>
        </w:rPr>
        <w:t xml:space="preserve"> generalización</w:t>
      </w:r>
      <w:r w:rsidR="00076AC1" w:rsidRPr="006A7DB4">
        <w:rPr>
          <w:rFonts w:ascii="Calibri" w:hAnsi="Calibri" w:cs="Calibri"/>
          <w:sz w:val="24"/>
          <w:szCs w:val="24"/>
        </w:rPr>
        <w:t xml:space="preserve"> </w:t>
      </w:r>
      <w:r w:rsidR="009600BF" w:rsidRPr="006A7DB4">
        <w:rPr>
          <w:rFonts w:ascii="Calibri" w:hAnsi="Calibri" w:cs="Calibri"/>
          <w:sz w:val="24"/>
          <w:szCs w:val="24"/>
        </w:rPr>
        <w:t xml:space="preserve">(métodos cuantitativos) o </w:t>
      </w:r>
      <w:r w:rsidR="00A34F26" w:rsidRPr="006A7DB4">
        <w:rPr>
          <w:rFonts w:ascii="Calibri" w:hAnsi="Calibri" w:cs="Calibri"/>
          <w:sz w:val="24"/>
          <w:szCs w:val="24"/>
        </w:rPr>
        <w:t xml:space="preserve">su </w:t>
      </w:r>
      <w:r w:rsidR="009600BF" w:rsidRPr="006A7DB4">
        <w:rPr>
          <w:rFonts w:ascii="Calibri" w:hAnsi="Calibri" w:cs="Calibri"/>
          <w:sz w:val="24"/>
          <w:szCs w:val="24"/>
        </w:rPr>
        <w:t>transferibilidad (métodos cualitativos)</w:t>
      </w:r>
      <w:r w:rsidR="00510064" w:rsidRPr="006A7DB4">
        <w:rPr>
          <w:rFonts w:ascii="Calibri" w:hAnsi="Calibri" w:cs="Calibri"/>
          <w:sz w:val="24"/>
          <w:szCs w:val="24"/>
        </w:rPr>
        <w:t>. También se incluye</w:t>
      </w:r>
      <w:r w:rsidR="002C4681" w:rsidRPr="006A7DB4">
        <w:rPr>
          <w:rFonts w:ascii="Calibri" w:hAnsi="Calibri" w:cs="Calibri"/>
          <w:sz w:val="24"/>
          <w:szCs w:val="24"/>
        </w:rPr>
        <w:t xml:space="preserve"> </w:t>
      </w:r>
      <w:r w:rsidR="0064742D" w:rsidRPr="006A7DB4">
        <w:rPr>
          <w:rFonts w:ascii="Calibri" w:hAnsi="Calibri" w:cs="Calibri"/>
          <w:sz w:val="24"/>
          <w:szCs w:val="24"/>
        </w:rPr>
        <w:t>un</w:t>
      </w:r>
      <w:r w:rsidR="00924E0D" w:rsidRPr="006A7DB4">
        <w:rPr>
          <w:rFonts w:ascii="Calibri" w:hAnsi="Calibri" w:cs="Calibri"/>
          <w:sz w:val="24"/>
          <w:szCs w:val="24"/>
        </w:rPr>
        <w:t xml:space="preserve"> análisis </w:t>
      </w:r>
      <w:r w:rsidR="0064742D" w:rsidRPr="006A7DB4">
        <w:rPr>
          <w:rFonts w:ascii="Calibri" w:hAnsi="Calibri" w:cs="Calibri"/>
          <w:sz w:val="24"/>
          <w:szCs w:val="24"/>
        </w:rPr>
        <w:t xml:space="preserve">sobre </w:t>
      </w:r>
      <w:r w:rsidR="007301D7" w:rsidRPr="006A7DB4">
        <w:rPr>
          <w:rFonts w:ascii="Calibri" w:hAnsi="Calibri" w:cs="Calibri"/>
          <w:sz w:val="24"/>
          <w:szCs w:val="24"/>
        </w:rPr>
        <w:t>l</w:t>
      </w:r>
      <w:r w:rsidR="00A409D8" w:rsidRPr="006A7DB4">
        <w:rPr>
          <w:rFonts w:ascii="Calibri" w:hAnsi="Calibri" w:cs="Calibri"/>
          <w:sz w:val="24"/>
          <w:szCs w:val="24"/>
        </w:rPr>
        <w:t>os alcances y limitaciones del trabajo, si hubo un</w:t>
      </w:r>
      <w:r w:rsidR="007301D7" w:rsidRPr="006A7DB4">
        <w:rPr>
          <w:rFonts w:ascii="Calibri" w:hAnsi="Calibri" w:cs="Calibri"/>
          <w:sz w:val="24"/>
          <w:szCs w:val="24"/>
        </w:rPr>
        <w:t>a integración del problema</w:t>
      </w:r>
      <w:r w:rsidR="00A409D8" w:rsidRPr="006A7DB4">
        <w:rPr>
          <w:rFonts w:ascii="Calibri" w:hAnsi="Calibri" w:cs="Calibri"/>
          <w:sz w:val="24"/>
          <w:szCs w:val="24"/>
        </w:rPr>
        <w:t xml:space="preserve">, si los resultados obtenidos </w:t>
      </w:r>
      <w:r w:rsidR="000E5BBD" w:rsidRPr="006A7DB4">
        <w:rPr>
          <w:rFonts w:ascii="Calibri" w:hAnsi="Calibri" w:cs="Calibri"/>
          <w:sz w:val="24"/>
          <w:szCs w:val="24"/>
        </w:rPr>
        <w:t xml:space="preserve">responden a los objetivos planteados </w:t>
      </w:r>
      <w:r w:rsidR="00151E97" w:rsidRPr="006A7DB4">
        <w:rPr>
          <w:rFonts w:ascii="Calibri" w:hAnsi="Calibri" w:cs="Calibri"/>
          <w:sz w:val="24"/>
          <w:szCs w:val="24"/>
        </w:rPr>
        <w:t>inicialmente</w:t>
      </w:r>
      <w:r w:rsidR="00DD0EA5" w:rsidRPr="006A7DB4">
        <w:rPr>
          <w:rFonts w:ascii="Calibri" w:hAnsi="Calibri" w:cs="Calibri"/>
          <w:sz w:val="24"/>
          <w:szCs w:val="24"/>
        </w:rPr>
        <w:t xml:space="preserve"> y se incluyen recomendaciones </w:t>
      </w:r>
      <w:r w:rsidR="0089795A" w:rsidRPr="006A7DB4">
        <w:rPr>
          <w:rFonts w:ascii="Calibri" w:hAnsi="Calibri" w:cs="Calibri"/>
          <w:sz w:val="24"/>
          <w:szCs w:val="24"/>
        </w:rPr>
        <w:t xml:space="preserve">para aquellos </w:t>
      </w:r>
      <w:r w:rsidR="00DD0EA5" w:rsidRPr="006A7DB4">
        <w:rPr>
          <w:rFonts w:ascii="Calibri" w:hAnsi="Calibri" w:cs="Calibri"/>
          <w:sz w:val="24"/>
          <w:szCs w:val="24"/>
        </w:rPr>
        <w:t xml:space="preserve">nuevos estudios </w:t>
      </w:r>
      <w:r w:rsidR="0089795A" w:rsidRPr="006A7DB4">
        <w:rPr>
          <w:rFonts w:ascii="Calibri" w:hAnsi="Calibri" w:cs="Calibri"/>
          <w:sz w:val="24"/>
          <w:szCs w:val="24"/>
        </w:rPr>
        <w:t xml:space="preserve">que </w:t>
      </w:r>
      <w:r w:rsidR="00FB0FE0" w:rsidRPr="006A7DB4">
        <w:rPr>
          <w:rFonts w:ascii="Calibri" w:hAnsi="Calibri" w:cs="Calibri"/>
          <w:sz w:val="24"/>
          <w:szCs w:val="24"/>
        </w:rPr>
        <w:t>puedan derivarse de este.</w:t>
      </w:r>
    </w:p>
    <w:p w14:paraId="5F8FE18D" w14:textId="77777777" w:rsidR="008D0E0A" w:rsidRPr="006A7DB4" w:rsidRDefault="008D0E0A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54E8CCE2" w14:textId="39A56907" w:rsidR="008F0734" w:rsidRPr="006A7DB4" w:rsidRDefault="008F0734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6A7DB4">
        <w:rPr>
          <w:rFonts w:ascii="Calibri" w:hAnsi="Calibri" w:cs="Calibri"/>
          <w:b/>
          <w:bCs/>
          <w:sz w:val="24"/>
          <w:szCs w:val="24"/>
        </w:rPr>
        <w:t>REFERENCIAS</w:t>
      </w:r>
      <w:r w:rsidR="001B0621" w:rsidRPr="006A7DB4">
        <w:rPr>
          <w:rFonts w:ascii="Calibri" w:hAnsi="Calibri" w:cs="Calibri"/>
          <w:b/>
          <w:bCs/>
          <w:sz w:val="24"/>
          <w:szCs w:val="24"/>
        </w:rPr>
        <w:t>/REFERENCES</w:t>
      </w:r>
    </w:p>
    <w:p w14:paraId="71ED3E2B" w14:textId="41E5A9D9" w:rsidR="00BF6C8F" w:rsidRPr="006A7DB4" w:rsidRDefault="00BF6C8F" w:rsidP="00A44D0E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</w:rPr>
      </w:pPr>
      <w:r w:rsidRPr="006A7DB4">
        <w:rPr>
          <w:rFonts w:ascii="Calibri" w:hAnsi="Calibri" w:cs="Calibri"/>
          <w:sz w:val="24"/>
          <w:szCs w:val="24"/>
        </w:rPr>
        <w:t xml:space="preserve">Auris Villegas, D., </w:t>
      </w:r>
      <w:proofErr w:type="spellStart"/>
      <w:r w:rsidRPr="006A7DB4">
        <w:rPr>
          <w:rFonts w:ascii="Calibri" w:hAnsi="Calibri" w:cs="Calibri"/>
          <w:sz w:val="24"/>
          <w:szCs w:val="24"/>
        </w:rPr>
        <w:t>Colquepisco</w:t>
      </w:r>
      <w:proofErr w:type="spellEnd"/>
      <w:r w:rsidRPr="006A7DB4">
        <w:rPr>
          <w:rFonts w:ascii="Calibri" w:hAnsi="Calibri" w:cs="Calibri"/>
          <w:sz w:val="24"/>
          <w:szCs w:val="24"/>
        </w:rPr>
        <w:t xml:space="preserve"> Paucar, N. T., Cuba García, S., Saavedra Villar, P., </w:t>
      </w:r>
      <w:r w:rsidR="002A64FE" w:rsidRPr="006A7DB4">
        <w:rPr>
          <w:rFonts w:ascii="Calibri" w:hAnsi="Calibri" w:cs="Calibri"/>
          <w:sz w:val="24"/>
          <w:szCs w:val="24"/>
        </w:rPr>
        <w:t>y</w:t>
      </w:r>
      <w:r w:rsidRPr="006A7DB4">
        <w:rPr>
          <w:rFonts w:ascii="Calibri" w:hAnsi="Calibri" w:cs="Calibri"/>
          <w:sz w:val="24"/>
          <w:szCs w:val="24"/>
        </w:rPr>
        <w:t xml:space="preserve"> Vilca Arana, M. </w:t>
      </w:r>
      <w:hyperlink r:id="rId9" w:anchor="sjevt%7CDiscover.Chat.SydneyClickPageCitation%7Cadpclick%7C0%7C4d6fef90-9f27-439b-aa98-4a6b2588e08b%7C%7B%22sourceAttributions%22%3A%7B%22providerDisplayName%22%3A%22Auris%20Vill...%22%2C%22pageType%22%3A%22html%22%2C%22pageIndex%22%3A1%2C%22relatedPageUrl%22%3A%22https%253A%252F%252Fdialnet.unirioja.es%252Fservlet%252Farticulo%253Fcodigo%253D8632827%22%2C%22lineIndex%22%3A1%2C%22highlightText%22%3A%22Auris%20Villegas%2C%20David%20%20%3B%20Colquepisco%20Paucar%2C%20Nilo%20Teodorico%20%20%3B%20Cuba%20Garc%C3%ADa%2C%20Sandro%20%20%3B%20Saavedra%20Villar%2C%20Pablo%20%20%3B%20Vilca%20Arana%2C%20Miriam%22%2C%22snippets%22%3A%5B%5D%7D%7D" w:history="1">
        <w:r w:rsidRPr="006A7DB4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</w:rPr>
          <w:t>(2023)</w:t>
        </w:r>
      </w:hyperlink>
      <w:r w:rsidRPr="006A7DB4">
        <w:rPr>
          <w:rFonts w:ascii="Calibri" w:hAnsi="Calibri" w:cs="Calibri"/>
          <w:sz w:val="24"/>
          <w:szCs w:val="24"/>
        </w:rPr>
        <w:t>. </w:t>
      </w:r>
      <w:r w:rsidR="00746DF8" w:rsidRPr="006A7DB4">
        <w:rPr>
          <w:rFonts w:ascii="Calibri" w:hAnsi="Calibri" w:cs="Calibri"/>
          <w:sz w:val="24"/>
          <w:szCs w:val="24"/>
        </w:rPr>
        <w:t xml:space="preserve">Pautas para la elaboración de un artículo científico modelo </w:t>
      </w:r>
      <w:proofErr w:type="spellStart"/>
      <w:r w:rsidR="00746DF8" w:rsidRPr="006A7DB4">
        <w:rPr>
          <w:rFonts w:ascii="Calibri" w:hAnsi="Calibri" w:cs="Calibri"/>
          <w:sz w:val="24"/>
          <w:szCs w:val="24"/>
        </w:rPr>
        <w:t>IMRyD</w:t>
      </w:r>
      <w:proofErr w:type="spellEnd"/>
      <w:r w:rsidR="007D01D8" w:rsidRPr="006A7DB4">
        <w:rPr>
          <w:rFonts w:ascii="Calibri" w:hAnsi="Calibri" w:cs="Calibri"/>
          <w:sz w:val="24"/>
          <w:szCs w:val="24"/>
        </w:rPr>
        <w:t xml:space="preserve">. </w:t>
      </w:r>
      <w:hyperlink r:id="rId10" w:anchor="sjevt%7CDiscover.Chat.SydneyClickPageCitation%7Cadpclick%7C3%7C4d6fef90-9f27-439b-aa98-4a6b2588e08b%7C%7B%22sourceAttributions%22%3A%7B%22providerDisplayName%22%3A%22Localizaci...%22%2C%22pageType%22%3A%22html%22%2C%22pageIndex%22%3A1%2C%22relatedPageUrl%22%3A%22https%253A%252F%252Fdialnet.unirioja.es%252Fservlet%252Farticulo%253Fcodigo%253D8632827%22%2C%22lineIndex%22%3A2%2C%22highlightText%22%3A%22Localizaci%C3%B3n%3A%20Revista%20Innova%20Educaci%C3%B3n%2C%20ISSN-e%202664-1488%2C%20ISSN%202664-1496%2C%20Vol.%205%2C%20N%C2%BA.%201%2C%202023%2C%20p%C3%A1gs.%2059-76%22%2C%22snippets%22%3A%5B%5D%7D%7D" w:history="1">
        <w:r w:rsidRPr="006A7DB4">
          <w:rPr>
            <w:rStyle w:val="Hipervnculo"/>
            <w:rFonts w:ascii="Calibri" w:hAnsi="Calibri" w:cs="Calibri"/>
            <w:i/>
            <w:iCs/>
            <w:color w:val="auto"/>
            <w:sz w:val="24"/>
            <w:szCs w:val="24"/>
            <w:u w:val="none"/>
          </w:rPr>
          <w:t>Revista Innova Educación</w:t>
        </w:r>
        <w:r w:rsidRPr="006A7DB4">
          <w:rPr>
            <w:rStyle w:val="Hipervnculo"/>
            <w:rFonts w:ascii="Calibri" w:hAnsi="Calibri" w:cs="Calibri"/>
            <w:color w:val="auto"/>
            <w:sz w:val="24"/>
            <w:szCs w:val="24"/>
            <w:u w:val="none"/>
          </w:rPr>
          <w:t>, 5(1), 59-76</w:t>
        </w:r>
      </w:hyperlink>
      <w:r w:rsidR="00F574D3" w:rsidRPr="006A7DB4">
        <w:rPr>
          <w:rFonts w:ascii="Calibri" w:hAnsi="Calibri" w:cs="Calibri"/>
          <w:sz w:val="24"/>
          <w:szCs w:val="24"/>
        </w:rPr>
        <w:t>.</w:t>
      </w:r>
      <w:r w:rsidR="00E561B0" w:rsidRPr="006A7DB4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E561B0" w:rsidRPr="006A7DB4">
          <w:rPr>
            <w:rStyle w:val="Hipervnculo"/>
            <w:rFonts w:ascii="Calibri" w:hAnsi="Calibri" w:cs="Calibri"/>
            <w:sz w:val="24"/>
            <w:szCs w:val="24"/>
          </w:rPr>
          <w:t>https://doi.org/10.35622/j.rie.2023.05.004</w:t>
        </w:r>
      </w:hyperlink>
      <w:r w:rsidR="00E561B0" w:rsidRPr="006A7DB4">
        <w:rPr>
          <w:rFonts w:ascii="Calibri" w:hAnsi="Calibri" w:cs="Calibri"/>
          <w:sz w:val="24"/>
          <w:szCs w:val="24"/>
        </w:rPr>
        <w:t xml:space="preserve"> </w:t>
      </w:r>
    </w:p>
    <w:p w14:paraId="3ECA835E" w14:textId="3D087D6B" w:rsidR="00F4718A" w:rsidRPr="00107A06" w:rsidRDefault="00CD4905" w:rsidP="00A44D0E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  <w:lang w:val="en-US"/>
        </w:rPr>
      </w:pPr>
      <w:r w:rsidRPr="006A7DB4">
        <w:rPr>
          <w:rFonts w:ascii="Calibri" w:hAnsi="Calibri" w:cs="Calibri"/>
          <w:sz w:val="24"/>
          <w:szCs w:val="24"/>
        </w:rPr>
        <w:t xml:space="preserve">González T, Marco, </w:t>
      </w:r>
      <w:r w:rsidR="003B39AE" w:rsidRPr="006A7DB4">
        <w:rPr>
          <w:rFonts w:ascii="Calibri" w:hAnsi="Calibri" w:cs="Calibri"/>
          <w:sz w:val="24"/>
          <w:szCs w:val="24"/>
        </w:rPr>
        <w:t>y</w:t>
      </w:r>
      <w:r w:rsidRPr="006A7DB4">
        <w:rPr>
          <w:rFonts w:ascii="Calibri" w:hAnsi="Calibri" w:cs="Calibri"/>
          <w:sz w:val="24"/>
          <w:szCs w:val="24"/>
        </w:rPr>
        <w:t xml:space="preserve"> Mattar V, Salim. (2012). Las claves de las palabras clave en los artículos científicos. </w:t>
      </w:r>
      <w:r w:rsidRPr="00107A06">
        <w:rPr>
          <w:rFonts w:ascii="Calibri" w:hAnsi="Calibri" w:cs="Calibri"/>
          <w:i/>
          <w:iCs/>
          <w:sz w:val="24"/>
          <w:szCs w:val="24"/>
          <w:lang w:val="en-US"/>
        </w:rPr>
        <w:t>Revista MVZ Córdoba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, 17(2), 7-9. </w:t>
      </w:r>
      <w:hyperlink r:id="rId12" w:history="1">
        <w:r w:rsidR="00220C49" w:rsidRPr="00107A06">
          <w:rPr>
            <w:rStyle w:val="Hipervnculo"/>
            <w:rFonts w:ascii="Calibri" w:hAnsi="Calibri" w:cs="Calibri"/>
            <w:sz w:val="24"/>
            <w:szCs w:val="24"/>
            <w:lang w:val="en-US"/>
          </w:rPr>
          <w:t>https://doi.org/10.21897/rmvz.228</w:t>
        </w:r>
      </w:hyperlink>
      <w:r w:rsidR="00220C49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63364A7D" w14:textId="0D70897D" w:rsidR="00A13923" w:rsidRPr="00107A06" w:rsidRDefault="00A13923" w:rsidP="009D320C">
      <w:pPr>
        <w:pStyle w:val="Sinespaciado"/>
        <w:spacing w:line="360" w:lineRule="auto"/>
        <w:ind w:left="1418" w:hanging="709"/>
        <w:rPr>
          <w:rFonts w:ascii="Calibri" w:hAnsi="Calibri" w:cs="Calibri"/>
          <w:sz w:val="24"/>
          <w:szCs w:val="24"/>
          <w:lang w:val="en-US"/>
        </w:rPr>
      </w:pPr>
      <w:r w:rsidRPr="00107A06">
        <w:rPr>
          <w:rFonts w:ascii="Calibri" w:hAnsi="Calibri" w:cs="Calibri"/>
          <w:sz w:val="24"/>
          <w:szCs w:val="24"/>
          <w:lang w:val="en-US"/>
        </w:rPr>
        <w:t>Messinger-Rapport B</w:t>
      </w:r>
      <w:r w:rsidR="002A64FE" w:rsidRPr="00107A06">
        <w:rPr>
          <w:rFonts w:ascii="Calibri" w:hAnsi="Calibri" w:cs="Calibri"/>
          <w:sz w:val="24"/>
          <w:szCs w:val="24"/>
          <w:lang w:val="en-US"/>
        </w:rPr>
        <w:t>.</w:t>
      </w:r>
      <w:r w:rsidRPr="00107A06">
        <w:rPr>
          <w:rFonts w:ascii="Calibri" w:hAnsi="Calibri" w:cs="Calibri"/>
          <w:sz w:val="24"/>
          <w:szCs w:val="24"/>
          <w:lang w:val="en-US"/>
        </w:rPr>
        <w:t>J</w:t>
      </w:r>
      <w:r w:rsidR="002A64FE" w:rsidRPr="00107A06">
        <w:rPr>
          <w:rFonts w:ascii="Calibri" w:hAnsi="Calibri" w:cs="Calibri"/>
          <w:sz w:val="24"/>
          <w:szCs w:val="24"/>
          <w:lang w:val="en-US"/>
        </w:rPr>
        <w:t>.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, </w:t>
      </w:r>
      <w:proofErr w:type="spellStart"/>
      <w:r w:rsidRPr="00107A06">
        <w:rPr>
          <w:rFonts w:ascii="Calibri" w:hAnsi="Calibri" w:cs="Calibri"/>
          <w:sz w:val="24"/>
          <w:szCs w:val="24"/>
          <w:lang w:val="en-US"/>
        </w:rPr>
        <w:t>Gammack</w:t>
      </w:r>
      <w:proofErr w:type="spellEnd"/>
      <w:r w:rsidRPr="00107A06">
        <w:rPr>
          <w:rFonts w:ascii="Calibri" w:hAnsi="Calibri" w:cs="Calibri"/>
          <w:sz w:val="24"/>
          <w:szCs w:val="24"/>
          <w:lang w:val="en-US"/>
        </w:rPr>
        <w:t xml:space="preserve"> J</w:t>
      </w:r>
      <w:r w:rsidR="003B39AE" w:rsidRPr="00107A06">
        <w:rPr>
          <w:rFonts w:ascii="Calibri" w:hAnsi="Calibri" w:cs="Calibri"/>
          <w:sz w:val="24"/>
          <w:szCs w:val="24"/>
          <w:lang w:val="en-US"/>
        </w:rPr>
        <w:t xml:space="preserve"> y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 Thomas D</w:t>
      </w:r>
      <w:r w:rsidR="002A64FE" w:rsidRPr="00107A06">
        <w:rPr>
          <w:rFonts w:ascii="Calibri" w:hAnsi="Calibri" w:cs="Calibri"/>
          <w:sz w:val="24"/>
          <w:szCs w:val="24"/>
          <w:lang w:val="en-US"/>
        </w:rPr>
        <w:t>.</w:t>
      </w:r>
      <w:r w:rsidRPr="00107A06">
        <w:rPr>
          <w:rFonts w:ascii="Calibri" w:hAnsi="Calibri" w:cs="Calibri"/>
          <w:sz w:val="24"/>
          <w:szCs w:val="24"/>
          <w:lang w:val="en-US"/>
        </w:rPr>
        <w:t>R.</w:t>
      </w:r>
      <w:r w:rsidR="002A64FE" w:rsidRPr="00107A06">
        <w:rPr>
          <w:rFonts w:ascii="Calibri" w:hAnsi="Calibri" w:cs="Calibri"/>
          <w:sz w:val="24"/>
          <w:szCs w:val="24"/>
          <w:lang w:val="en-US"/>
        </w:rPr>
        <w:t xml:space="preserve"> (2008)</w:t>
      </w:r>
      <w:r w:rsidR="00295CD3" w:rsidRPr="00107A06">
        <w:rPr>
          <w:rFonts w:ascii="Calibri" w:hAnsi="Calibri" w:cs="Calibri"/>
          <w:sz w:val="24"/>
          <w:szCs w:val="24"/>
          <w:lang w:val="en-US"/>
        </w:rPr>
        <w:t>.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 Writing an article for a geriatrics journal: guidelines from the Journal of the American Medical Directors Association. </w:t>
      </w:r>
      <w:r w:rsidRPr="00107A06">
        <w:rPr>
          <w:rFonts w:ascii="Calibri" w:hAnsi="Calibri" w:cs="Calibri"/>
          <w:i/>
          <w:iCs/>
          <w:sz w:val="24"/>
          <w:szCs w:val="24"/>
          <w:lang w:val="en-US"/>
        </w:rPr>
        <w:t>J</w:t>
      </w:r>
      <w:r w:rsidR="007718C4" w:rsidRPr="00107A06">
        <w:rPr>
          <w:rFonts w:ascii="Calibri" w:hAnsi="Calibri" w:cs="Calibri"/>
          <w:i/>
          <w:iCs/>
          <w:sz w:val="24"/>
          <w:szCs w:val="24"/>
          <w:lang w:val="en-US"/>
        </w:rPr>
        <w:t>ournal of the American</w:t>
      </w:r>
      <w:r w:rsidR="00E65BA1" w:rsidRPr="00107A06">
        <w:rPr>
          <w:rFonts w:ascii="Calibri" w:hAnsi="Calibri" w:cs="Calibri"/>
          <w:i/>
          <w:iCs/>
          <w:sz w:val="24"/>
          <w:szCs w:val="24"/>
          <w:lang w:val="en-US"/>
        </w:rPr>
        <w:t xml:space="preserve"> Medical Directors Association</w:t>
      </w:r>
      <w:r w:rsidR="00900F7F" w:rsidRPr="00107A06">
        <w:rPr>
          <w:rFonts w:ascii="Calibri" w:hAnsi="Calibri" w:cs="Calibri"/>
          <w:sz w:val="24"/>
          <w:szCs w:val="24"/>
          <w:lang w:val="en-US"/>
        </w:rPr>
        <w:t>,</w:t>
      </w:r>
      <w:r w:rsidR="00E65BA1" w:rsidRPr="00107A0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07A06">
        <w:rPr>
          <w:rFonts w:ascii="Calibri" w:hAnsi="Calibri" w:cs="Calibri"/>
          <w:sz w:val="24"/>
          <w:szCs w:val="24"/>
          <w:lang w:val="en-US"/>
        </w:rPr>
        <w:t xml:space="preserve">9(1):4-8. </w:t>
      </w:r>
      <w:r w:rsidR="009D320C" w:rsidRPr="00107A06">
        <w:rPr>
          <w:rFonts w:ascii="Calibri" w:hAnsi="Calibri" w:cs="Calibri"/>
          <w:sz w:val="24"/>
          <w:szCs w:val="24"/>
          <w:lang w:val="en-US"/>
        </w:rPr>
        <w:t xml:space="preserve">DOI: 10.1016/j.jamda.2007.10.002 </w:t>
      </w:r>
    </w:p>
    <w:p w14:paraId="214834CA" w14:textId="77777777" w:rsidR="008D0E0A" w:rsidRPr="00107A06" w:rsidRDefault="008D0E0A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</w:p>
    <w:p w14:paraId="42FBA38C" w14:textId="2DCCB4FE" w:rsidR="008F0734" w:rsidRPr="00107A06" w:rsidRDefault="008F0734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107A06">
        <w:rPr>
          <w:rFonts w:ascii="Calibri" w:hAnsi="Calibri" w:cs="Calibri"/>
          <w:b/>
          <w:bCs/>
          <w:sz w:val="24"/>
          <w:szCs w:val="24"/>
          <w:lang w:val="en-US"/>
        </w:rPr>
        <w:t>ANEXOS</w:t>
      </w:r>
      <w:r w:rsidR="00A44D0E" w:rsidRPr="00107A06">
        <w:rPr>
          <w:rFonts w:ascii="Calibri" w:hAnsi="Calibri" w:cs="Calibri"/>
          <w:b/>
          <w:bCs/>
          <w:sz w:val="24"/>
          <w:szCs w:val="24"/>
          <w:lang w:val="en-US"/>
        </w:rPr>
        <w:t>/AN</w:t>
      </w:r>
      <w:r w:rsidR="00FE60E6" w:rsidRPr="00107A06">
        <w:rPr>
          <w:rFonts w:ascii="Calibri" w:hAnsi="Calibri" w:cs="Calibri"/>
          <w:b/>
          <w:bCs/>
          <w:sz w:val="24"/>
          <w:szCs w:val="24"/>
          <w:lang w:val="en-US"/>
        </w:rPr>
        <w:t>N</w:t>
      </w:r>
      <w:r w:rsidR="00A44D0E" w:rsidRPr="00107A06">
        <w:rPr>
          <w:rFonts w:ascii="Calibri" w:hAnsi="Calibri" w:cs="Calibri"/>
          <w:b/>
          <w:bCs/>
          <w:sz w:val="24"/>
          <w:szCs w:val="24"/>
          <w:lang w:val="en-US"/>
        </w:rPr>
        <w:t>EXES</w:t>
      </w:r>
    </w:p>
    <w:p w14:paraId="392EB34F" w14:textId="77777777" w:rsidR="00AB0CDC" w:rsidRPr="001B16E6" w:rsidRDefault="00AB0CDC" w:rsidP="00A44D0E">
      <w:pPr>
        <w:pStyle w:val="Sinespaciado"/>
        <w:spacing w:line="360" w:lineRule="auto"/>
        <w:rPr>
          <w:rFonts w:ascii="Calibri" w:hAnsi="Calibri" w:cs="Calibri"/>
          <w:b/>
          <w:bCs/>
          <w:sz w:val="24"/>
          <w:szCs w:val="24"/>
        </w:rPr>
      </w:pPr>
    </w:p>
    <w:sectPr w:rsidR="00AB0CDC" w:rsidRPr="001B16E6" w:rsidSect="002C1F6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43865" w14:textId="77777777" w:rsidR="000F0974" w:rsidRPr="00107A06" w:rsidRDefault="000F0974" w:rsidP="00D05F69">
      <w:pPr>
        <w:spacing w:after="0" w:line="240" w:lineRule="auto"/>
      </w:pPr>
      <w:r w:rsidRPr="00107A06">
        <w:separator/>
      </w:r>
    </w:p>
  </w:endnote>
  <w:endnote w:type="continuationSeparator" w:id="0">
    <w:p w14:paraId="3ED673B7" w14:textId="77777777" w:rsidR="000F0974" w:rsidRPr="00107A06" w:rsidRDefault="000F0974" w:rsidP="00D05F69">
      <w:pPr>
        <w:spacing w:after="0" w:line="240" w:lineRule="auto"/>
      </w:pPr>
      <w:r w:rsidRPr="00107A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3025" w14:textId="77777777" w:rsidR="00A13C95" w:rsidRDefault="00A13C9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8339725"/>
      <w:docPartObj>
        <w:docPartGallery w:val="Page Numbers (Bottom of Page)"/>
        <w:docPartUnique/>
      </w:docPartObj>
    </w:sdtPr>
    <w:sdtContent>
      <w:p w14:paraId="7302D4FD" w14:textId="169EF32F" w:rsidR="00EA39F3" w:rsidRPr="00107A06" w:rsidRDefault="00EA39F3">
        <w:pPr>
          <w:pStyle w:val="Piedepgina"/>
          <w:jc w:val="right"/>
        </w:pPr>
        <w:r w:rsidRPr="00107A06">
          <w:fldChar w:fldCharType="begin"/>
        </w:r>
        <w:r w:rsidRPr="00107A06">
          <w:instrText>PAGE   \* MERGEFORMAT</w:instrText>
        </w:r>
        <w:r w:rsidRPr="00107A06">
          <w:fldChar w:fldCharType="separate"/>
        </w:r>
        <w:r w:rsidRPr="00107A06">
          <w:t>2</w:t>
        </w:r>
        <w:r w:rsidRPr="00107A06">
          <w:fldChar w:fldCharType="end"/>
        </w:r>
      </w:p>
    </w:sdtContent>
  </w:sdt>
  <w:p w14:paraId="527082F7" w14:textId="77777777" w:rsidR="00EA39F3" w:rsidRPr="00107A06" w:rsidRDefault="00EA39F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4E90" w14:textId="77777777" w:rsidR="00A13C95" w:rsidRDefault="00A13C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B07" w14:textId="77777777" w:rsidR="000F0974" w:rsidRPr="00107A06" w:rsidRDefault="000F0974" w:rsidP="00D05F69">
      <w:pPr>
        <w:spacing w:after="0" w:line="240" w:lineRule="auto"/>
      </w:pPr>
      <w:r w:rsidRPr="00107A06">
        <w:separator/>
      </w:r>
    </w:p>
  </w:footnote>
  <w:footnote w:type="continuationSeparator" w:id="0">
    <w:p w14:paraId="42BBB276" w14:textId="77777777" w:rsidR="000F0974" w:rsidRPr="00107A06" w:rsidRDefault="000F0974" w:rsidP="00D05F69">
      <w:pPr>
        <w:spacing w:after="0" w:line="240" w:lineRule="auto"/>
      </w:pPr>
      <w:r w:rsidRPr="00107A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651C" w14:textId="77777777" w:rsidR="00A13C95" w:rsidRDefault="00A13C9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93B5" w14:textId="29D54E8D" w:rsidR="00180D8B" w:rsidRPr="00BB739E" w:rsidRDefault="00FE4572" w:rsidP="00B56ED7">
    <w:pPr>
      <w:pStyle w:val="Encabezado"/>
      <w:rPr>
        <w:rFonts w:ascii="Calibri Light" w:hAnsi="Calibri Light" w:cs="Calibri Light"/>
        <w:b/>
        <w:bCs/>
        <w:smallCaps/>
        <w:sz w:val="24"/>
        <w:szCs w:val="24"/>
        <w:lang w:val="es-CR"/>
      </w:rPr>
    </w:pPr>
    <w:r w:rsidRPr="00BB739E">
      <w:rPr>
        <w:rFonts w:ascii="Calibri Light" w:hAnsi="Calibri Light" w:cs="Calibri Light"/>
        <w:b/>
        <w:bCs/>
        <w:smallCaps/>
        <w:noProof/>
        <w:sz w:val="24"/>
      </w:rPr>
      <w:drawing>
        <wp:anchor distT="0" distB="0" distL="114300" distR="114300" simplePos="0" relativeHeight="251658240" behindDoc="0" locked="0" layoutInCell="1" allowOverlap="1" wp14:anchorId="567CA63B" wp14:editId="19A5E210">
          <wp:simplePos x="0" y="0"/>
          <wp:positionH relativeFrom="column">
            <wp:posOffset>4431665</wp:posOffset>
          </wp:positionH>
          <wp:positionV relativeFrom="paragraph">
            <wp:posOffset>-97155</wp:posOffset>
          </wp:positionV>
          <wp:extent cx="1485900" cy="619125"/>
          <wp:effectExtent l="0" t="0" r="0" b="9525"/>
          <wp:wrapSquare wrapText="bothSides"/>
          <wp:docPr id="729857509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857509" name="Imagen 1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39E" w:rsidRPr="00BB739E">
      <w:rPr>
        <w:rFonts w:ascii="Calibri Light" w:hAnsi="Calibri Light" w:cs="Calibri Light"/>
        <w:b/>
        <w:bCs/>
        <w:smallCaps/>
        <w:sz w:val="24"/>
        <w:szCs w:val="24"/>
        <w:lang w:val="es-CR"/>
      </w:rPr>
      <w:t>Plantilla para la postulación de artículos arbitrados</w:t>
    </w:r>
  </w:p>
  <w:p w14:paraId="5A356AFB" w14:textId="2F295AE5" w:rsidR="00D11E39" w:rsidRPr="00BB739E" w:rsidRDefault="00BB739E" w:rsidP="008F6D7E">
    <w:pPr>
      <w:pStyle w:val="Encabezado"/>
      <w:spacing w:after="240"/>
      <w:rPr>
        <w:rFonts w:ascii="Calibri Light" w:hAnsi="Calibri Light" w:cs="Calibri Light"/>
        <w:b/>
        <w:bCs/>
        <w:smallCaps/>
        <w:szCs w:val="20"/>
      </w:rPr>
    </w:pPr>
    <w:r w:rsidRPr="00BB739E">
      <w:rPr>
        <w:rFonts w:ascii="Calibri Light" w:hAnsi="Calibri Light" w:cs="Calibri Light"/>
        <w:b/>
        <w:bCs/>
        <w:smallCaps/>
        <w:sz w:val="24"/>
        <w:szCs w:val="24"/>
      </w:rPr>
      <w:t xml:space="preserve">Manuscript </w:t>
    </w:r>
    <w:r>
      <w:rPr>
        <w:rFonts w:ascii="Calibri Light" w:hAnsi="Calibri Light" w:cs="Calibri Light"/>
        <w:b/>
        <w:bCs/>
        <w:smallCaps/>
        <w:sz w:val="24"/>
        <w:szCs w:val="24"/>
      </w:rPr>
      <w:t>S</w:t>
    </w:r>
    <w:r w:rsidRPr="00BB739E">
      <w:rPr>
        <w:rFonts w:ascii="Calibri Light" w:hAnsi="Calibri Light" w:cs="Calibri Light"/>
        <w:b/>
        <w:bCs/>
        <w:smallCaps/>
        <w:sz w:val="24"/>
        <w:szCs w:val="24"/>
      </w:rPr>
      <w:t>ubmission</w:t>
    </w:r>
    <w:r>
      <w:rPr>
        <w:rFonts w:ascii="Calibri Light" w:hAnsi="Calibri Light" w:cs="Calibri Light"/>
        <w:b/>
        <w:bCs/>
        <w:smallCaps/>
        <w:sz w:val="24"/>
        <w:szCs w:val="24"/>
      </w:rPr>
      <w:t>_T</w:t>
    </w:r>
    <w:r w:rsidRPr="00BB739E">
      <w:rPr>
        <w:rFonts w:ascii="Calibri Light" w:hAnsi="Calibri Light" w:cs="Calibri Light"/>
        <w:b/>
        <w:bCs/>
        <w:smallCaps/>
        <w:sz w:val="24"/>
        <w:szCs w:val="24"/>
      </w:rPr>
      <w:t xml:space="preserve">emplate </w:t>
    </w:r>
    <w:r>
      <w:rPr>
        <w:rFonts w:ascii="Calibri Light" w:hAnsi="Calibri Light" w:cs="Calibri Light"/>
        <w:b/>
        <w:bCs/>
        <w:smallCaps/>
        <w:sz w:val="24"/>
        <w:szCs w:val="24"/>
      </w:rPr>
      <w:t>F</w:t>
    </w:r>
    <w:r w:rsidRPr="00BB739E">
      <w:rPr>
        <w:rFonts w:ascii="Calibri Light" w:hAnsi="Calibri Light" w:cs="Calibri Light"/>
        <w:b/>
        <w:bCs/>
        <w:smallCaps/>
        <w:sz w:val="24"/>
        <w:szCs w:val="24"/>
      </w:rPr>
      <w:t xml:space="preserve">or </w:t>
    </w:r>
    <w:r>
      <w:rPr>
        <w:rFonts w:ascii="Calibri Light" w:hAnsi="Calibri Light" w:cs="Calibri Light"/>
        <w:b/>
        <w:bCs/>
        <w:smallCaps/>
        <w:sz w:val="24"/>
        <w:szCs w:val="24"/>
      </w:rPr>
      <w:t>R</w:t>
    </w:r>
    <w:r w:rsidRPr="00BB739E">
      <w:rPr>
        <w:rFonts w:ascii="Calibri Light" w:hAnsi="Calibri Light" w:cs="Calibri Light"/>
        <w:b/>
        <w:bCs/>
        <w:smallCaps/>
        <w:sz w:val="24"/>
        <w:szCs w:val="24"/>
      </w:rPr>
      <w:t xml:space="preserve">efereed </w:t>
    </w:r>
    <w:r>
      <w:rPr>
        <w:rFonts w:ascii="Calibri Light" w:hAnsi="Calibri Light" w:cs="Calibri Light"/>
        <w:b/>
        <w:bCs/>
        <w:smallCaps/>
        <w:sz w:val="24"/>
        <w:szCs w:val="24"/>
      </w:rPr>
      <w:t>P</w:t>
    </w:r>
    <w:r w:rsidRPr="00BB739E">
      <w:rPr>
        <w:rFonts w:ascii="Calibri Light" w:hAnsi="Calibri Light" w:cs="Calibri Light"/>
        <w:b/>
        <w:bCs/>
        <w:smallCaps/>
        <w:sz w:val="24"/>
        <w:szCs w:val="24"/>
      </w:rPr>
      <w:t>apers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1E2F7" w14:textId="77777777" w:rsidR="00A13C95" w:rsidRDefault="00A13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748"/>
    <w:multiLevelType w:val="multilevel"/>
    <w:tmpl w:val="B016E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043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69"/>
    <w:rsid w:val="00012E88"/>
    <w:rsid w:val="00013986"/>
    <w:rsid w:val="000461E7"/>
    <w:rsid w:val="00067E86"/>
    <w:rsid w:val="00072E90"/>
    <w:rsid w:val="00076AC1"/>
    <w:rsid w:val="0009185D"/>
    <w:rsid w:val="00091B60"/>
    <w:rsid w:val="00097F23"/>
    <w:rsid w:val="000B4A62"/>
    <w:rsid w:val="000C33D0"/>
    <w:rsid w:val="000D0B22"/>
    <w:rsid w:val="000D2DB6"/>
    <w:rsid w:val="000E5BBD"/>
    <w:rsid w:val="000F0974"/>
    <w:rsid w:val="000F0F5A"/>
    <w:rsid w:val="00100A2A"/>
    <w:rsid w:val="00105B31"/>
    <w:rsid w:val="00107A06"/>
    <w:rsid w:val="00117359"/>
    <w:rsid w:val="00132080"/>
    <w:rsid w:val="00133028"/>
    <w:rsid w:val="00136654"/>
    <w:rsid w:val="00141D75"/>
    <w:rsid w:val="0015080C"/>
    <w:rsid w:val="00151E97"/>
    <w:rsid w:val="00153446"/>
    <w:rsid w:val="001559D1"/>
    <w:rsid w:val="00164D32"/>
    <w:rsid w:val="00176300"/>
    <w:rsid w:val="00180CE5"/>
    <w:rsid w:val="00180D8B"/>
    <w:rsid w:val="00181731"/>
    <w:rsid w:val="00181AD3"/>
    <w:rsid w:val="001B0621"/>
    <w:rsid w:val="001B16E6"/>
    <w:rsid w:val="001B74EB"/>
    <w:rsid w:val="001C21C0"/>
    <w:rsid w:val="001E0F97"/>
    <w:rsid w:val="001F27D9"/>
    <w:rsid w:val="00201C17"/>
    <w:rsid w:val="002038B1"/>
    <w:rsid w:val="00211D38"/>
    <w:rsid w:val="002134DB"/>
    <w:rsid w:val="00220C49"/>
    <w:rsid w:val="00222721"/>
    <w:rsid w:val="002267DE"/>
    <w:rsid w:val="0023689A"/>
    <w:rsid w:val="00280A29"/>
    <w:rsid w:val="00292939"/>
    <w:rsid w:val="0029317F"/>
    <w:rsid w:val="00295CD3"/>
    <w:rsid w:val="002A27BF"/>
    <w:rsid w:val="002A5775"/>
    <w:rsid w:val="002A64FE"/>
    <w:rsid w:val="002B0C63"/>
    <w:rsid w:val="002C063F"/>
    <w:rsid w:val="002C1F61"/>
    <w:rsid w:val="002C4681"/>
    <w:rsid w:val="00300F13"/>
    <w:rsid w:val="00302B6B"/>
    <w:rsid w:val="00305F7A"/>
    <w:rsid w:val="003149BF"/>
    <w:rsid w:val="0032352F"/>
    <w:rsid w:val="003315CF"/>
    <w:rsid w:val="00340748"/>
    <w:rsid w:val="00351058"/>
    <w:rsid w:val="0036535F"/>
    <w:rsid w:val="00367364"/>
    <w:rsid w:val="0037022F"/>
    <w:rsid w:val="003816A4"/>
    <w:rsid w:val="003A0749"/>
    <w:rsid w:val="003A185B"/>
    <w:rsid w:val="003B2583"/>
    <w:rsid w:val="003B39AE"/>
    <w:rsid w:val="003C1350"/>
    <w:rsid w:val="003D446B"/>
    <w:rsid w:val="003E3D85"/>
    <w:rsid w:val="003E72A3"/>
    <w:rsid w:val="003F1755"/>
    <w:rsid w:val="00405E90"/>
    <w:rsid w:val="004132DD"/>
    <w:rsid w:val="0041622A"/>
    <w:rsid w:val="00422C7E"/>
    <w:rsid w:val="00440F81"/>
    <w:rsid w:val="00456B42"/>
    <w:rsid w:val="0046449D"/>
    <w:rsid w:val="004672E0"/>
    <w:rsid w:val="0047754F"/>
    <w:rsid w:val="0048342E"/>
    <w:rsid w:val="00497313"/>
    <w:rsid w:val="004C21B5"/>
    <w:rsid w:val="004C6CC7"/>
    <w:rsid w:val="004F68E3"/>
    <w:rsid w:val="00510064"/>
    <w:rsid w:val="00510C5D"/>
    <w:rsid w:val="00514F85"/>
    <w:rsid w:val="00530724"/>
    <w:rsid w:val="0054059E"/>
    <w:rsid w:val="005426A3"/>
    <w:rsid w:val="00571F92"/>
    <w:rsid w:val="00583D20"/>
    <w:rsid w:val="00583FA8"/>
    <w:rsid w:val="00584955"/>
    <w:rsid w:val="00593B4D"/>
    <w:rsid w:val="005A300E"/>
    <w:rsid w:val="005C3D6E"/>
    <w:rsid w:val="005D1431"/>
    <w:rsid w:val="005E0DD4"/>
    <w:rsid w:val="005F1BFE"/>
    <w:rsid w:val="006063E3"/>
    <w:rsid w:val="00613D06"/>
    <w:rsid w:val="006247A2"/>
    <w:rsid w:val="006260FC"/>
    <w:rsid w:val="00635B65"/>
    <w:rsid w:val="00643997"/>
    <w:rsid w:val="0064742D"/>
    <w:rsid w:val="00655065"/>
    <w:rsid w:val="00667BFD"/>
    <w:rsid w:val="00686249"/>
    <w:rsid w:val="006A767D"/>
    <w:rsid w:val="006A7DB4"/>
    <w:rsid w:val="006B6459"/>
    <w:rsid w:val="006C007F"/>
    <w:rsid w:val="006E349C"/>
    <w:rsid w:val="006E3F0C"/>
    <w:rsid w:val="00702AD9"/>
    <w:rsid w:val="007301D7"/>
    <w:rsid w:val="00746DF8"/>
    <w:rsid w:val="00761CB5"/>
    <w:rsid w:val="007718C4"/>
    <w:rsid w:val="00773EA9"/>
    <w:rsid w:val="007A05B8"/>
    <w:rsid w:val="007B41FF"/>
    <w:rsid w:val="007D01D8"/>
    <w:rsid w:val="007D0BC4"/>
    <w:rsid w:val="007F63E5"/>
    <w:rsid w:val="0081171D"/>
    <w:rsid w:val="00812585"/>
    <w:rsid w:val="00831EEA"/>
    <w:rsid w:val="00837B05"/>
    <w:rsid w:val="00884DB2"/>
    <w:rsid w:val="0089795A"/>
    <w:rsid w:val="008B5CBF"/>
    <w:rsid w:val="008D0E0A"/>
    <w:rsid w:val="008D24AF"/>
    <w:rsid w:val="008F0734"/>
    <w:rsid w:val="008F6D7E"/>
    <w:rsid w:val="008F7517"/>
    <w:rsid w:val="00900F7F"/>
    <w:rsid w:val="00905E08"/>
    <w:rsid w:val="0092040E"/>
    <w:rsid w:val="0092269F"/>
    <w:rsid w:val="00924E0D"/>
    <w:rsid w:val="00932818"/>
    <w:rsid w:val="009350C1"/>
    <w:rsid w:val="00944155"/>
    <w:rsid w:val="009543EE"/>
    <w:rsid w:val="009600BF"/>
    <w:rsid w:val="009822CD"/>
    <w:rsid w:val="00985FCF"/>
    <w:rsid w:val="009B63F8"/>
    <w:rsid w:val="009D187C"/>
    <w:rsid w:val="009D320C"/>
    <w:rsid w:val="00A13923"/>
    <w:rsid w:val="00A13C95"/>
    <w:rsid w:val="00A17243"/>
    <w:rsid w:val="00A26DDC"/>
    <w:rsid w:val="00A325CE"/>
    <w:rsid w:val="00A34248"/>
    <w:rsid w:val="00A34F26"/>
    <w:rsid w:val="00A409D8"/>
    <w:rsid w:val="00A44D0E"/>
    <w:rsid w:val="00A55129"/>
    <w:rsid w:val="00A67319"/>
    <w:rsid w:val="00A67C02"/>
    <w:rsid w:val="00AB0CDC"/>
    <w:rsid w:val="00AC274D"/>
    <w:rsid w:val="00AE428F"/>
    <w:rsid w:val="00B31328"/>
    <w:rsid w:val="00B56ED7"/>
    <w:rsid w:val="00B57764"/>
    <w:rsid w:val="00B62829"/>
    <w:rsid w:val="00B9072C"/>
    <w:rsid w:val="00B94C1A"/>
    <w:rsid w:val="00BA463F"/>
    <w:rsid w:val="00BA531E"/>
    <w:rsid w:val="00BB26D6"/>
    <w:rsid w:val="00BB739E"/>
    <w:rsid w:val="00BC78E3"/>
    <w:rsid w:val="00BF3647"/>
    <w:rsid w:val="00BF6C8F"/>
    <w:rsid w:val="00C065E6"/>
    <w:rsid w:val="00C1144F"/>
    <w:rsid w:val="00C27330"/>
    <w:rsid w:val="00C464FD"/>
    <w:rsid w:val="00C65C8A"/>
    <w:rsid w:val="00C6736E"/>
    <w:rsid w:val="00C8370D"/>
    <w:rsid w:val="00C83CA8"/>
    <w:rsid w:val="00CD2958"/>
    <w:rsid w:val="00CD4905"/>
    <w:rsid w:val="00CF3969"/>
    <w:rsid w:val="00D05F69"/>
    <w:rsid w:val="00D11E39"/>
    <w:rsid w:val="00D24A38"/>
    <w:rsid w:val="00D330F2"/>
    <w:rsid w:val="00D40DF5"/>
    <w:rsid w:val="00D56D73"/>
    <w:rsid w:val="00D84EB8"/>
    <w:rsid w:val="00DA55CD"/>
    <w:rsid w:val="00DC1516"/>
    <w:rsid w:val="00DC64FF"/>
    <w:rsid w:val="00DD0EA5"/>
    <w:rsid w:val="00E33638"/>
    <w:rsid w:val="00E44727"/>
    <w:rsid w:val="00E52E40"/>
    <w:rsid w:val="00E561B0"/>
    <w:rsid w:val="00E57012"/>
    <w:rsid w:val="00E65BA1"/>
    <w:rsid w:val="00E83C40"/>
    <w:rsid w:val="00EA39F3"/>
    <w:rsid w:val="00EA6B24"/>
    <w:rsid w:val="00EB0A9E"/>
    <w:rsid w:val="00EB4FDE"/>
    <w:rsid w:val="00EB64F3"/>
    <w:rsid w:val="00EC0842"/>
    <w:rsid w:val="00F1330E"/>
    <w:rsid w:val="00F16092"/>
    <w:rsid w:val="00F2400F"/>
    <w:rsid w:val="00F34C4F"/>
    <w:rsid w:val="00F35C15"/>
    <w:rsid w:val="00F4718A"/>
    <w:rsid w:val="00F574D3"/>
    <w:rsid w:val="00F72967"/>
    <w:rsid w:val="00F73716"/>
    <w:rsid w:val="00F75A91"/>
    <w:rsid w:val="00F81D83"/>
    <w:rsid w:val="00F81F04"/>
    <w:rsid w:val="00F927EB"/>
    <w:rsid w:val="00F94C38"/>
    <w:rsid w:val="00FB0FE0"/>
    <w:rsid w:val="00FB3175"/>
    <w:rsid w:val="00FE4572"/>
    <w:rsid w:val="00FE60E6"/>
    <w:rsid w:val="00FF6212"/>
    <w:rsid w:val="00F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784E3"/>
  <w15:chartTrackingRefBased/>
  <w15:docId w15:val="{FD5149BE-E594-4927-9D79-A142232C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05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5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5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5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5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5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5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5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5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5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5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5F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5F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5F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5F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5F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5F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5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5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5F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5F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F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5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5F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F6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05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F69"/>
  </w:style>
  <w:style w:type="paragraph" w:styleId="Piedepgina">
    <w:name w:val="footer"/>
    <w:basedOn w:val="Normal"/>
    <w:link w:val="PiedepginaCar"/>
    <w:uiPriority w:val="99"/>
    <w:unhideWhenUsed/>
    <w:rsid w:val="00D05F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F69"/>
  </w:style>
  <w:style w:type="paragraph" w:styleId="Sinespaciado">
    <w:name w:val="No Spacing"/>
    <w:uiPriority w:val="1"/>
    <w:qFormat/>
    <w:rsid w:val="00D05F6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BF6C8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6C8F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22C7E"/>
    <w:pPr>
      <w:spacing w:after="0" w:line="240" w:lineRule="auto"/>
    </w:pPr>
    <w:rPr>
      <w:rFonts w:eastAsia="MS Mincho"/>
      <w:kern w:val="0"/>
      <w:sz w:val="24"/>
      <w:szCs w:val="24"/>
      <w:lang w:val="es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42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ng.com/search?q=what+is+an+abstract+in+scientific+journa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21897/rmvz.22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5622/j.rie.2023.05.00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dgeservices.bing.com/edgesvc/chat?udsframed=1&amp;form=SHORUN&amp;clientscopes=chat,noheader,channelstable,ntpquery,devtoolsapi,udsinwin10,udsdlpconsent,udsfrontload,cspgrd,&amp;shellsig=7bff17643930eb84bd08e73bcd43d0acd0cfe652&amp;setlang=es&amp;lightschemeovr=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geservices.bing.com/edgesvc/chat?udsframed=1&amp;form=SHORUN&amp;clientscopes=chat,noheader,channelstable,ntpquery,devtoolsapi,udsinwin10,udsdlpconsent,udsfrontload,cspgrd,&amp;shellsig=7bff17643930eb84bd08e73bcd43d0acd0cfe652&amp;setlang=es&amp;lightschemeovr=1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843C9-0599-4EA6-A501-2B9C31B8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763</Words>
  <Characters>4467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Luna Canales</dc:creator>
  <cp:keywords/>
  <dc:description/>
  <cp:lastModifiedBy>Adriana Luna Canales</cp:lastModifiedBy>
  <cp:revision>236</cp:revision>
  <dcterms:created xsi:type="dcterms:W3CDTF">2024-03-25T22:21:00Z</dcterms:created>
  <dcterms:modified xsi:type="dcterms:W3CDTF">2026-01-23T22:41:00Z</dcterms:modified>
</cp:coreProperties>
</file>